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54" w:rsidRDefault="00A20779">
      <w:pPr>
        <w:spacing w:before="72"/>
        <w:ind w:left="114"/>
        <w:rPr>
          <w:sz w:val="24"/>
        </w:rPr>
      </w:pPr>
      <w:r>
        <w:rPr>
          <w:spacing w:val="-2"/>
          <w:sz w:val="24"/>
        </w:rPr>
        <w:t>.........................................................</w:t>
      </w:r>
    </w:p>
    <w:p w:rsidR="00B25154" w:rsidRDefault="00A20779">
      <w:pPr>
        <w:spacing w:line="184" w:lineRule="exact"/>
        <w:ind w:left="114"/>
        <w:rPr>
          <w:i/>
          <w:sz w:val="16"/>
        </w:rPr>
      </w:pPr>
      <w:r>
        <w:rPr>
          <w:i/>
          <w:sz w:val="16"/>
        </w:rPr>
        <w:t>(ime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prezime,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tvrtka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ili</w:t>
      </w:r>
      <w:r>
        <w:rPr>
          <w:i/>
          <w:spacing w:val="-2"/>
          <w:sz w:val="16"/>
        </w:rPr>
        <w:t xml:space="preserve"> obrt)</w:t>
      </w:r>
    </w:p>
    <w:p w:rsidR="00B25154" w:rsidRDefault="00A20779">
      <w:pPr>
        <w:spacing w:line="276" w:lineRule="exact"/>
        <w:ind w:left="114"/>
        <w:rPr>
          <w:sz w:val="24"/>
        </w:rPr>
      </w:pPr>
      <w:r>
        <w:rPr>
          <w:spacing w:val="-2"/>
          <w:sz w:val="24"/>
        </w:rPr>
        <w:t>.........................................................</w:t>
      </w:r>
    </w:p>
    <w:p w:rsidR="00B25154" w:rsidRDefault="00AA763A">
      <w:pPr>
        <w:spacing w:before="1" w:line="184" w:lineRule="exact"/>
        <w:ind w:left="154"/>
        <w:rPr>
          <w:i/>
          <w:sz w:val="16"/>
        </w:rPr>
      </w:pPr>
      <w:r>
        <w:rPr>
          <w:i/>
          <w:spacing w:val="-2"/>
          <w:sz w:val="16"/>
        </w:rPr>
        <w:t>(adresa)</w:t>
      </w:r>
      <w:r w:rsidR="00A20779">
        <w:rPr>
          <w:i/>
          <w:spacing w:val="-2"/>
          <w:sz w:val="16"/>
        </w:rPr>
        <w:t>)</w:t>
      </w:r>
    </w:p>
    <w:p w:rsidR="00B25154" w:rsidRDefault="00A20779">
      <w:pPr>
        <w:spacing w:line="276" w:lineRule="exact"/>
        <w:ind w:left="114"/>
        <w:rPr>
          <w:sz w:val="24"/>
        </w:rPr>
      </w:pPr>
      <w:r>
        <w:rPr>
          <w:spacing w:val="-2"/>
          <w:sz w:val="24"/>
        </w:rPr>
        <w:t>.........................................................</w:t>
      </w:r>
    </w:p>
    <w:p w:rsidR="00B25154" w:rsidRDefault="00AA763A">
      <w:pPr>
        <w:spacing w:before="1" w:line="184" w:lineRule="exact"/>
        <w:ind w:left="154"/>
        <w:rPr>
          <w:i/>
          <w:sz w:val="16"/>
        </w:rPr>
      </w:pPr>
      <w:r>
        <w:rPr>
          <w:i/>
          <w:sz w:val="16"/>
        </w:rPr>
        <w:t>(OIB</w:t>
      </w:r>
      <w:r w:rsidR="00A20779">
        <w:rPr>
          <w:i/>
          <w:spacing w:val="-2"/>
          <w:sz w:val="16"/>
        </w:rPr>
        <w:t>)</w:t>
      </w:r>
    </w:p>
    <w:p w:rsidR="00B25154" w:rsidRDefault="00A20779">
      <w:pPr>
        <w:spacing w:line="276" w:lineRule="exact"/>
        <w:ind w:left="114"/>
        <w:rPr>
          <w:sz w:val="24"/>
        </w:rPr>
      </w:pPr>
      <w:r>
        <w:rPr>
          <w:spacing w:val="-2"/>
          <w:sz w:val="24"/>
        </w:rPr>
        <w:t>.........................................................</w:t>
      </w:r>
    </w:p>
    <w:p w:rsidR="00B25154" w:rsidRDefault="00A20779">
      <w:pPr>
        <w:ind w:left="154"/>
        <w:rPr>
          <w:i/>
          <w:sz w:val="16"/>
        </w:rPr>
      </w:pPr>
      <w:r>
        <w:rPr>
          <w:i/>
          <w:sz w:val="16"/>
        </w:rPr>
        <w:t>(tel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1"/>
          <w:sz w:val="16"/>
        </w:rPr>
        <w:t xml:space="preserve"> </w:t>
      </w:r>
      <w:r>
        <w:rPr>
          <w:i/>
          <w:spacing w:val="-4"/>
          <w:sz w:val="16"/>
        </w:rPr>
        <w:t>mob)</w:t>
      </w:r>
    </w:p>
    <w:p w:rsidR="00B25154" w:rsidRDefault="00B25154">
      <w:pPr>
        <w:pStyle w:val="Tijeloteksta"/>
        <w:spacing w:before="10"/>
        <w:rPr>
          <w:i/>
          <w:sz w:val="15"/>
        </w:rPr>
      </w:pPr>
    </w:p>
    <w:p w:rsidR="00B25154" w:rsidRDefault="00A20779">
      <w:pPr>
        <w:pStyle w:val="Tijeloteksta"/>
        <w:tabs>
          <w:tab w:val="left" w:leader="dot" w:pos="3707"/>
        </w:tabs>
        <w:spacing w:before="1"/>
        <w:ind w:left="114"/>
      </w:pPr>
      <w:r>
        <w:t>U..................................,</w:t>
      </w:r>
      <w:r>
        <w:rPr>
          <w:spacing w:val="-1"/>
        </w:rPr>
        <w:t xml:space="preserve"> </w:t>
      </w:r>
      <w:r>
        <w:t xml:space="preserve">……........... </w:t>
      </w:r>
      <w:r w:rsidR="00AA763A">
        <w:rPr>
          <w:spacing w:val="-4"/>
        </w:rPr>
        <w:t>20</w:t>
      </w:r>
      <w:r>
        <w:tab/>
      </w:r>
      <w:r>
        <w:rPr>
          <w:spacing w:val="-4"/>
        </w:rPr>
        <w:t>god.</w:t>
      </w:r>
    </w:p>
    <w:p w:rsidR="00B25154" w:rsidRDefault="00A20779">
      <w:pPr>
        <w:spacing w:before="1"/>
        <w:ind w:left="754"/>
        <w:rPr>
          <w:i/>
          <w:sz w:val="16"/>
        </w:rPr>
      </w:pPr>
      <w:r>
        <w:rPr>
          <w:i/>
          <w:sz w:val="16"/>
        </w:rPr>
        <w:t>(mjesto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datum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podnošenja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zahtjeva)</w:t>
      </w:r>
    </w:p>
    <w:p w:rsidR="00B25154" w:rsidRDefault="00B25154">
      <w:pPr>
        <w:pStyle w:val="Tijeloteksta"/>
        <w:rPr>
          <w:i/>
        </w:rPr>
      </w:pPr>
    </w:p>
    <w:p w:rsidR="00B25154" w:rsidRDefault="00B25154">
      <w:pPr>
        <w:pStyle w:val="Tijeloteksta"/>
        <w:spacing w:before="1"/>
        <w:rPr>
          <w:i/>
          <w:sz w:val="16"/>
        </w:rPr>
      </w:pPr>
    </w:p>
    <w:p w:rsidR="001B56CB" w:rsidRDefault="00A20779" w:rsidP="001B56CB">
      <w:pPr>
        <w:pStyle w:val="Tijeloteksta"/>
        <w:spacing w:before="92"/>
        <w:ind w:left="6237" w:right="52"/>
        <w:jc w:val="center"/>
      </w:pP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H</w:t>
      </w:r>
      <w:r>
        <w:rPr>
          <w:spacing w:val="-7"/>
        </w:rPr>
        <w:t xml:space="preserve"> </w:t>
      </w:r>
      <w:r>
        <w:rPr>
          <w:spacing w:val="13"/>
        </w:rPr>
        <w:t>RVAT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K</w:t>
      </w:r>
      <w:r>
        <w:rPr>
          <w:spacing w:val="-7"/>
        </w:rPr>
        <w:t xml:space="preserve"> </w:t>
      </w:r>
      <w:r>
        <w:t>A</w:t>
      </w:r>
    </w:p>
    <w:p w:rsidR="001B56CB" w:rsidRDefault="00A20779" w:rsidP="001B56CB">
      <w:pPr>
        <w:pStyle w:val="Tijeloteksta"/>
        <w:spacing w:before="92"/>
        <w:ind w:left="6237" w:right="52"/>
        <w:jc w:val="center"/>
        <w:rPr>
          <w:spacing w:val="-2"/>
        </w:rPr>
      </w:pPr>
      <w:r>
        <w:rPr>
          <w:spacing w:val="-2"/>
        </w:rPr>
        <w:t>ŠIBENSKO-KNINSKA</w:t>
      </w:r>
      <w:r>
        <w:rPr>
          <w:spacing w:val="-13"/>
        </w:rPr>
        <w:t xml:space="preserve"> </w:t>
      </w:r>
      <w:r>
        <w:rPr>
          <w:spacing w:val="-2"/>
        </w:rPr>
        <w:t xml:space="preserve">ŽUPANIJA </w:t>
      </w:r>
    </w:p>
    <w:p w:rsidR="00B25154" w:rsidRDefault="00A20779" w:rsidP="001B56CB">
      <w:pPr>
        <w:pStyle w:val="Tijeloteksta"/>
        <w:spacing w:before="92"/>
        <w:ind w:left="6237" w:right="52"/>
        <w:jc w:val="center"/>
      </w:pPr>
      <w:r>
        <w:t>OPĆINA</w:t>
      </w:r>
      <w:r>
        <w:rPr>
          <w:spacing w:val="-13"/>
        </w:rPr>
        <w:t xml:space="preserve"> </w:t>
      </w:r>
      <w:r w:rsidR="00AA763A">
        <w:t>MURTER-KORNATI</w:t>
      </w:r>
    </w:p>
    <w:p w:rsidR="00B25154" w:rsidRDefault="00AA763A" w:rsidP="001B56CB">
      <w:pPr>
        <w:pStyle w:val="Tijeloteksta"/>
        <w:spacing w:before="4"/>
        <w:ind w:left="6237" w:right="52"/>
        <w:jc w:val="center"/>
      </w:pPr>
      <w:r>
        <w:t>Butina 2</w:t>
      </w:r>
    </w:p>
    <w:p w:rsidR="00B25154" w:rsidRDefault="00AA763A" w:rsidP="001B56CB">
      <w:pPr>
        <w:pStyle w:val="Tijeloteksta"/>
        <w:ind w:left="6237" w:right="52"/>
        <w:jc w:val="center"/>
      </w:pPr>
      <w:r>
        <w:t>22243 Murter</w:t>
      </w:r>
    </w:p>
    <w:p w:rsidR="00B25154" w:rsidRPr="00CB526D" w:rsidRDefault="00B636D9" w:rsidP="00CB526D">
      <w:pPr>
        <w:pStyle w:val="Tijeloteksta"/>
        <w:ind w:left="6237" w:right="52"/>
        <w:jc w:val="center"/>
      </w:pPr>
      <w:hyperlink r:id="rId8" w:history="1">
        <w:r w:rsidR="001B56CB" w:rsidRPr="005A46E3">
          <w:rPr>
            <w:rStyle w:val="Hiperveza"/>
          </w:rPr>
          <w:t>info@murter.hr</w:t>
        </w:r>
      </w:hyperlink>
    </w:p>
    <w:p w:rsidR="00B25154" w:rsidRDefault="00B25154" w:rsidP="00CB526D">
      <w:pPr>
        <w:pStyle w:val="Tijeloteksta"/>
        <w:tabs>
          <w:tab w:val="left" w:pos="2325"/>
        </w:tabs>
        <w:rPr>
          <w:sz w:val="22"/>
        </w:rPr>
      </w:pPr>
    </w:p>
    <w:p w:rsidR="00B25154" w:rsidRDefault="00B25154">
      <w:pPr>
        <w:pStyle w:val="Tijeloteksta"/>
        <w:rPr>
          <w:sz w:val="22"/>
        </w:rPr>
      </w:pPr>
    </w:p>
    <w:p w:rsidR="00B25154" w:rsidRDefault="00B25154">
      <w:pPr>
        <w:pStyle w:val="Tijeloteksta"/>
        <w:rPr>
          <w:sz w:val="22"/>
        </w:rPr>
      </w:pPr>
    </w:p>
    <w:p w:rsidR="00B25154" w:rsidRDefault="00B25154">
      <w:pPr>
        <w:pStyle w:val="Tijeloteksta"/>
        <w:spacing w:before="4"/>
        <w:rPr>
          <w:sz w:val="24"/>
        </w:rPr>
      </w:pPr>
    </w:p>
    <w:p w:rsidR="00B25154" w:rsidRDefault="00A20779">
      <w:pPr>
        <w:pStyle w:val="Naslov"/>
      </w:pPr>
      <w:r w:rsidRPr="001B56CB">
        <w:t>PREDMET</w:t>
      </w:r>
      <w:r>
        <w:rPr>
          <w:b w:val="0"/>
        </w:rPr>
        <w:t>:</w:t>
      </w:r>
      <w:r>
        <w:rPr>
          <w:b w:val="0"/>
          <w:spacing w:val="-6"/>
        </w:rPr>
        <w:t xml:space="preserve"> </w:t>
      </w:r>
      <w:r>
        <w:t>Zahtjev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izdavanje</w:t>
      </w:r>
      <w:r>
        <w:rPr>
          <w:spacing w:val="-6"/>
        </w:rPr>
        <w:t xml:space="preserve"> </w:t>
      </w:r>
      <w:r>
        <w:t>odobrenja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privremeno</w:t>
      </w:r>
      <w:r>
        <w:rPr>
          <w:spacing w:val="-5"/>
        </w:rPr>
        <w:t xml:space="preserve"> </w:t>
      </w:r>
      <w:r>
        <w:t>korištenje</w:t>
      </w:r>
      <w:r>
        <w:rPr>
          <w:spacing w:val="-6"/>
        </w:rPr>
        <w:t xml:space="preserve"> </w:t>
      </w:r>
      <w:r>
        <w:t>dijela</w:t>
      </w:r>
      <w:r>
        <w:rPr>
          <w:spacing w:val="-6"/>
        </w:rPr>
        <w:t xml:space="preserve"> </w:t>
      </w:r>
      <w:r>
        <w:t>javno-prometne</w:t>
      </w:r>
      <w:r>
        <w:rPr>
          <w:spacing w:val="-4"/>
        </w:rPr>
        <w:t xml:space="preserve"> </w:t>
      </w:r>
      <w:r>
        <w:rPr>
          <w:spacing w:val="-2"/>
        </w:rPr>
        <w:t>površine</w:t>
      </w:r>
    </w:p>
    <w:p w:rsidR="00B25154" w:rsidRDefault="00A20779">
      <w:pPr>
        <w:pStyle w:val="Tijeloteksta"/>
        <w:ind w:left="1114"/>
      </w:pPr>
      <w:r>
        <w:t>-</w:t>
      </w:r>
      <w:r>
        <w:rPr>
          <w:spacing w:val="48"/>
        </w:rPr>
        <w:t xml:space="preserve"> </w:t>
      </w:r>
      <w:r>
        <w:t>dostavlja</w:t>
      </w:r>
      <w:r>
        <w:rPr>
          <w:spacing w:val="-1"/>
        </w:rPr>
        <w:t xml:space="preserve"> </w:t>
      </w:r>
      <w:r>
        <w:rPr>
          <w:spacing w:val="-5"/>
        </w:rPr>
        <w:t>se</w:t>
      </w:r>
    </w:p>
    <w:p w:rsidR="00B25154" w:rsidRDefault="00B25154">
      <w:pPr>
        <w:pStyle w:val="Tijeloteksta"/>
        <w:spacing w:before="2"/>
        <w:rPr>
          <w:sz w:val="24"/>
        </w:rPr>
      </w:pPr>
    </w:p>
    <w:p w:rsidR="00B25154" w:rsidRDefault="00A20779">
      <w:pPr>
        <w:pStyle w:val="Tijeloteksta"/>
        <w:ind w:left="114"/>
      </w:pPr>
      <w:r>
        <w:t>Lokacija...............................................................................,</w:t>
      </w:r>
      <w:r>
        <w:rPr>
          <w:spacing w:val="8"/>
        </w:rPr>
        <w:t xml:space="preserve"> </w:t>
      </w:r>
      <w:r>
        <w:rPr>
          <w:spacing w:val="-2"/>
        </w:rPr>
        <w:t>...........................................................................................................</w:t>
      </w:r>
    </w:p>
    <w:p w:rsidR="00B25154" w:rsidRDefault="00A20779">
      <w:pPr>
        <w:tabs>
          <w:tab w:val="left" w:pos="7203"/>
        </w:tabs>
        <w:spacing w:before="1" w:line="183" w:lineRule="exact"/>
        <w:ind w:left="2114"/>
        <w:rPr>
          <w:i/>
          <w:sz w:val="16"/>
        </w:rPr>
      </w:pPr>
      <w:r>
        <w:rPr>
          <w:i/>
          <w:spacing w:val="-2"/>
          <w:sz w:val="16"/>
        </w:rPr>
        <w:t>(mjesto)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(ulica)</w:t>
      </w:r>
    </w:p>
    <w:p w:rsidR="00B25154" w:rsidRDefault="00A20779">
      <w:pPr>
        <w:pStyle w:val="Tijeloteksta"/>
        <w:spacing w:line="229" w:lineRule="exact"/>
        <w:ind w:left="114"/>
      </w:pPr>
      <w:r>
        <w:t>čest.</w:t>
      </w:r>
      <w:r>
        <w:rPr>
          <w:spacing w:val="-1"/>
        </w:rPr>
        <w:t xml:space="preserve"> </w:t>
      </w:r>
      <w:r>
        <w:t>zem.</w:t>
      </w:r>
      <w:r>
        <w:rPr>
          <w:spacing w:val="-1"/>
        </w:rPr>
        <w:t xml:space="preserve"> </w:t>
      </w:r>
      <w:r>
        <w:t>.......................................,</w:t>
      </w:r>
      <w:r>
        <w:rPr>
          <w:spacing w:val="-1"/>
        </w:rPr>
        <w:t xml:space="preserve"> </w:t>
      </w:r>
      <w:r>
        <w:t xml:space="preserve">k.o. </w:t>
      </w:r>
      <w:r>
        <w:rPr>
          <w:spacing w:val="-2"/>
        </w:rPr>
        <w:t>.........................................................</w:t>
      </w:r>
    </w:p>
    <w:p w:rsidR="00B25154" w:rsidRDefault="00B25154">
      <w:pPr>
        <w:pStyle w:val="Tijeloteksta"/>
        <w:spacing w:before="3"/>
        <w:rPr>
          <w:sz w:val="12"/>
        </w:rPr>
      </w:pPr>
    </w:p>
    <w:p w:rsidR="00B25154" w:rsidRDefault="00B25154">
      <w:pPr>
        <w:rPr>
          <w:sz w:val="12"/>
        </w:rPr>
        <w:sectPr w:rsidR="00B25154">
          <w:type w:val="continuous"/>
          <w:pgSz w:w="11900" w:h="16840"/>
          <w:pgMar w:top="780" w:right="760" w:bottom="280" w:left="740" w:header="720" w:footer="720" w:gutter="0"/>
          <w:cols w:space="720"/>
        </w:sectPr>
      </w:pPr>
    </w:p>
    <w:p w:rsidR="00B25154" w:rsidRDefault="00A20779">
      <w:pPr>
        <w:pStyle w:val="Tijeloteksta"/>
        <w:spacing w:before="91"/>
        <w:ind w:left="114"/>
      </w:pPr>
      <w:r>
        <w:t xml:space="preserve">u </w:t>
      </w:r>
      <w:r>
        <w:rPr>
          <w:spacing w:val="-2"/>
        </w:rPr>
        <w:t>svrhu:</w:t>
      </w:r>
    </w:p>
    <w:p w:rsidR="00B25154" w:rsidRDefault="00A20779">
      <w:pPr>
        <w:spacing w:before="1"/>
        <w:rPr>
          <w:sz w:val="28"/>
        </w:rPr>
      </w:pPr>
      <w:r>
        <w:br w:type="column"/>
      </w:r>
    </w:p>
    <w:p w:rsidR="00B25154" w:rsidRDefault="00A20779">
      <w:pPr>
        <w:pStyle w:val="Odlomakpopisa"/>
        <w:numPr>
          <w:ilvl w:val="0"/>
          <w:numId w:val="2"/>
        </w:numPr>
        <w:tabs>
          <w:tab w:val="left" w:pos="237"/>
        </w:tabs>
        <w:spacing w:before="0"/>
        <w:ind w:hanging="219"/>
        <w:rPr>
          <w:sz w:val="20"/>
        </w:rPr>
      </w:pPr>
      <w:r>
        <w:rPr>
          <w:sz w:val="20"/>
        </w:rPr>
        <w:t>postavljanje</w:t>
      </w:r>
      <w:r>
        <w:rPr>
          <w:spacing w:val="-3"/>
          <w:sz w:val="20"/>
        </w:rPr>
        <w:t xml:space="preserve"> </w:t>
      </w:r>
      <w:r>
        <w:rPr>
          <w:sz w:val="20"/>
        </w:rPr>
        <w:t>građevinske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skele</w:t>
      </w:r>
      <w:r w:rsidR="001B56CB">
        <w:rPr>
          <w:rStyle w:val="Referencafusnote"/>
          <w:spacing w:val="-2"/>
          <w:sz w:val="20"/>
        </w:rPr>
        <w:footnoteReference w:id="1"/>
      </w:r>
    </w:p>
    <w:p w:rsidR="00B25154" w:rsidRDefault="00A20779">
      <w:pPr>
        <w:pStyle w:val="Odlomakpopisa"/>
        <w:numPr>
          <w:ilvl w:val="0"/>
          <w:numId w:val="2"/>
        </w:numPr>
        <w:tabs>
          <w:tab w:val="left" w:pos="237"/>
        </w:tabs>
        <w:ind w:hanging="219"/>
        <w:rPr>
          <w:sz w:val="20"/>
        </w:rPr>
      </w:pPr>
      <w:r>
        <w:rPr>
          <w:sz w:val="20"/>
        </w:rPr>
        <w:t>prokop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javne </w:t>
      </w:r>
      <w:r>
        <w:rPr>
          <w:spacing w:val="-2"/>
          <w:sz w:val="20"/>
        </w:rPr>
        <w:t>površine:</w:t>
      </w:r>
    </w:p>
    <w:p w:rsidR="00B25154" w:rsidRDefault="00A20779">
      <w:pPr>
        <w:pStyle w:val="Odlomakpopisa"/>
        <w:numPr>
          <w:ilvl w:val="1"/>
          <w:numId w:val="2"/>
        </w:numPr>
        <w:tabs>
          <w:tab w:val="left" w:pos="917"/>
        </w:tabs>
        <w:ind w:hanging="189"/>
        <w:rPr>
          <w:sz w:val="20"/>
        </w:rPr>
      </w:pPr>
      <w:r>
        <w:rPr>
          <w:sz w:val="20"/>
        </w:rPr>
        <w:t>priključak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vodovodnu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mrežu</w:t>
      </w:r>
    </w:p>
    <w:p w:rsidR="00B25154" w:rsidRDefault="00A20779">
      <w:pPr>
        <w:pStyle w:val="Odlomakpopisa"/>
        <w:numPr>
          <w:ilvl w:val="1"/>
          <w:numId w:val="2"/>
        </w:numPr>
        <w:tabs>
          <w:tab w:val="left" w:pos="929"/>
        </w:tabs>
        <w:ind w:left="928" w:hanging="201"/>
        <w:rPr>
          <w:sz w:val="20"/>
        </w:rPr>
      </w:pPr>
      <w:r>
        <w:rPr>
          <w:sz w:val="20"/>
        </w:rPr>
        <w:t>priključak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el.</w:t>
      </w:r>
      <w:r>
        <w:rPr>
          <w:spacing w:val="-3"/>
          <w:sz w:val="20"/>
        </w:rPr>
        <w:t xml:space="preserve"> </w:t>
      </w:r>
      <w:r>
        <w:rPr>
          <w:sz w:val="20"/>
        </w:rPr>
        <w:t>energetsku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mrežu</w:t>
      </w:r>
    </w:p>
    <w:p w:rsidR="00B25154" w:rsidRDefault="00A20779">
      <w:pPr>
        <w:pStyle w:val="Odlomakpopisa"/>
        <w:numPr>
          <w:ilvl w:val="1"/>
          <w:numId w:val="2"/>
        </w:numPr>
        <w:tabs>
          <w:tab w:val="left" w:pos="917"/>
        </w:tabs>
        <w:spacing w:before="117"/>
        <w:ind w:hanging="189"/>
        <w:rPr>
          <w:sz w:val="20"/>
        </w:rPr>
      </w:pPr>
      <w:r>
        <w:rPr>
          <w:sz w:val="20"/>
        </w:rPr>
        <w:t>priključak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telefonsku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mrežu</w:t>
      </w:r>
    </w:p>
    <w:p w:rsidR="00B25154" w:rsidRDefault="00A20779">
      <w:pPr>
        <w:pStyle w:val="Tijeloteksta"/>
        <w:spacing w:before="116"/>
        <w:ind w:left="728"/>
      </w:pPr>
      <w:r>
        <w:t>d.</w:t>
      </w:r>
      <w:r>
        <w:rPr>
          <w:spacing w:val="7"/>
        </w:rPr>
        <w:t xml:space="preserve"> </w:t>
      </w:r>
      <w:r>
        <w:t>ostalo</w:t>
      </w:r>
      <w:r>
        <w:rPr>
          <w:spacing w:val="1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</w:t>
      </w:r>
    </w:p>
    <w:p w:rsidR="00B25154" w:rsidRDefault="00A20779">
      <w:pPr>
        <w:pStyle w:val="Odlomakpopisa"/>
        <w:numPr>
          <w:ilvl w:val="0"/>
          <w:numId w:val="2"/>
        </w:numPr>
        <w:tabs>
          <w:tab w:val="left" w:pos="237"/>
        </w:tabs>
        <w:ind w:hanging="219"/>
        <w:rPr>
          <w:sz w:val="20"/>
        </w:rPr>
      </w:pPr>
      <w:r>
        <w:rPr>
          <w:sz w:val="20"/>
        </w:rPr>
        <w:t>obavljanje</w:t>
      </w:r>
      <w:r>
        <w:rPr>
          <w:spacing w:val="-4"/>
          <w:sz w:val="20"/>
        </w:rPr>
        <w:t xml:space="preserve"> </w:t>
      </w:r>
      <w:r>
        <w:rPr>
          <w:sz w:val="20"/>
        </w:rPr>
        <w:t>građevinskih</w:t>
      </w:r>
      <w:r>
        <w:rPr>
          <w:spacing w:val="-3"/>
          <w:sz w:val="20"/>
        </w:rPr>
        <w:t xml:space="preserve"> </w:t>
      </w:r>
      <w:r>
        <w:rPr>
          <w:sz w:val="20"/>
        </w:rPr>
        <w:t>radova,</w:t>
      </w:r>
      <w:r>
        <w:rPr>
          <w:spacing w:val="-2"/>
          <w:sz w:val="20"/>
        </w:rPr>
        <w:t xml:space="preserve"> </w:t>
      </w:r>
      <w:r>
        <w:rPr>
          <w:sz w:val="20"/>
        </w:rPr>
        <w:t>utovar/istovar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materijala</w:t>
      </w:r>
    </w:p>
    <w:p w:rsidR="00B25154" w:rsidRDefault="00A20779">
      <w:pPr>
        <w:pStyle w:val="Tijeloteksta"/>
        <w:spacing w:before="116"/>
        <w:ind w:left="18"/>
      </w:pPr>
      <w:r>
        <w:t>4)</w:t>
      </w:r>
      <w:r>
        <w:rPr>
          <w:spacing w:val="-1"/>
        </w:rPr>
        <w:t xml:space="preserve"> </w:t>
      </w:r>
      <w:r>
        <w:t>postavljanje</w:t>
      </w:r>
      <w:r>
        <w:rPr>
          <w:spacing w:val="1"/>
        </w:rPr>
        <w:t xml:space="preserve"> </w:t>
      </w:r>
      <w:r>
        <w:t>raznih pokretnih naprava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........................................................................................................</w:t>
      </w:r>
    </w:p>
    <w:p w:rsidR="00B25154" w:rsidRDefault="00A20779">
      <w:pPr>
        <w:pStyle w:val="Tijeloteksta"/>
        <w:spacing w:before="116"/>
        <w:ind w:left="18"/>
      </w:pPr>
      <w:r>
        <w:t>5)</w:t>
      </w:r>
      <w:r>
        <w:rPr>
          <w:spacing w:val="-1"/>
        </w:rPr>
        <w:t xml:space="preserve"> </w:t>
      </w:r>
      <w:r>
        <w:t>provoza radnih</w:t>
      </w:r>
      <w:r>
        <w:rPr>
          <w:spacing w:val="-1"/>
        </w:rPr>
        <w:t xml:space="preserve"> </w:t>
      </w:r>
      <w:r>
        <w:rPr>
          <w:spacing w:val="-2"/>
        </w:rPr>
        <w:t>strojeva</w:t>
      </w:r>
    </w:p>
    <w:p w:rsidR="00B25154" w:rsidRDefault="00B25154">
      <w:pPr>
        <w:sectPr w:rsidR="00B25154">
          <w:type w:val="continuous"/>
          <w:pgSz w:w="11900" w:h="16840"/>
          <w:pgMar w:top="780" w:right="760" w:bottom="280" w:left="740" w:header="720" w:footer="720" w:gutter="0"/>
          <w:cols w:num="2" w:space="720" w:equalWidth="0">
            <w:col w:w="764" w:space="40"/>
            <w:col w:w="9596"/>
          </w:cols>
        </w:sectPr>
      </w:pPr>
    </w:p>
    <w:p w:rsidR="00B25154" w:rsidRDefault="00B25154">
      <w:pPr>
        <w:pStyle w:val="Tijeloteksta"/>
      </w:pPr>
    </w:p>
    <w:p w:rsidR="00B25154" w:rsidRDefault="00B25154">
      <w:pPr>
        <w:pStyle w:val="Tijeloteksta"/>
        <w:spacing w:before="1"/>
      </w:pPr>
    </w:p>
    <w:p w:rsidR="00B25154" w:rsidRDefault="00A20779">
      <w:pPr>
        <w:pStyle w:val="Tijeloteksta"/>
        <w:tabs>
          <w:tab w:val="left" w:leader="dot" w:pos="5350"/>
        </w:tabs>
        <w:spacing w:before="1"/>
        <w:ind w:left="114"/>
      </w:pPr>
      <w:r>
        <w:t>u</w:t>
      </w:r>
      <w:r>
        <w:rPr>
          <w:spacing w:val="-1"/>
        </w:rPr>
        <w:t xml:space="preserve"> </w:t>
      </w:r>
      <w:r>
        <w:t>vremenskom razdoblju</w:t>
      </w:r>
      <w:r>
        <w:rPr>
          <w:spacing w:val="-1"/>
        </w:rPr>
        <w:t xml:space="preserve"> </w:t>
      </w:r>
      <w:r>
        <w:t>od ....................</w:t>
      </w:r>
      <w:r>
        <w:rPr>
          <w:spacing w:val="4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.................... </w:t>
      </w:r>
      <w:r w:rsidR="00AA763A">
        <w:rPr>
          <w:spacing w:val="-4"/>
        </w:rPr>
        <w:t>20</w:t>
      </w:r>
      <w:r>
        <w:tab/>
      </w:r>
      <w:r>
        <w:rPr>
          <w:spacing w:val="-4"/>
        </w:rPr>
        <w:t>god.</w:t>
      </w:r>
    </w:p>
    <w:p w:rsidR="00B25154" w:rsidRDefault="00B25154">
      <w:pPr>
        <w:pStyle w:val="Tijeloteksta"/>
        <w:rPr>
          <w:sz w:val="22"/>
        </w:rPr>
      </w:pPr>
    </w:p>
    <w:p w:rsidR="00B25154" w:rsidRDefault="00B25154">
      <w:pPr>
        <w:pStyle w:val="Tijeloteksta"/>
        <w:spacing w:before="2"/>
        <w:rPr>
          <w:sz w:val="18"/>
        </w:rPr>
      </w:pPr>
    </w:p>
    <w:p w:rsidR="00B25154" w:rsidRDefault="00A20779">
      <w:pPr>
        <w:pStyle w:val="Tijeloteksta"/>
        <w:ind w:left="114"/>
      </w:pPr>
      <w:r>
        <w:rPr>
          <w:i/>
        </w:rPr>
        <w:t>Napomena:</w:t>
      </w:r>
      <w:r>
        <w:rPr>
          <w:i/>
          <w:spacing w:val="57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</w:t>
      </w:r>
    </w:p>
    <w:p w:rsidR="00B25154" w:rsidRDefault="00A20779">
      <w:pPr>
        <w:pStyle w:val="Tijeloteksta"/>
        <w:spacing w:before="116"/>
        <w:ind w:left="114" w:firstLine="708"/>
      </w:pPr>
      <w:r>
        <w:t>Izjavljujem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prihvaćam</w:t>
      </w:r>
      <w:r>
        <w:rPr>
          <w:spacing w:val="-3"/>
        </w:rPr>
        <w:t xml:space="preserve"> </w:t>
      </w:r>
      <w:r>
        <w:t>sve</w:t>
      </w:r>
      <w:r>
        <w:rPr>
          <w:spacing w:val="-4"/>
        </w:rPr>
        <w:t xml:space="preserve"> </w:t>
      </w:r>
      <w:r>
        <w:t>uvjete</w:t>
      </w:r>
      <w:r>
        <w:rPr>
          <w:spacing w:val="-2"/>
        </w:rPr>
        <w:t xml:space="preserve"> </w:t>
      </w:r>
      <w:r>
        <w:t>korištenja</w:t>
      </w:r>
      <w:r>
        <w:rPr>
          <w:spacing w:val="-4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površine</w:t>
      </w:r>
      <w:r>
        <w:rPr>
          <w:spacing w:val="-4"/>
        </w:rPr>
        <w:t xml:space="preserve"> </w:t>
      </w:r>
      <w:r>
        <w:t>sukladno</w:t>
      </w:r>
      <w:r>
        <w:rPr>
          <w:spacing w:val="-3"/>
        </w:rPr>
        <w:t xml:space="preserve"> </w:t>
      </w:r>
      <w:r w:rsidR="00AA763A">
        <w:t>Odluci</w:t>
      </w:r>
      <w:r w:rsidR="00AA763A" w:rsidRPr="00AA763A">
        <w:t xml:space="preserve"> o komunalnom redu Općine Murter-Kornati („Službeni glasnik Općine Murter-Kornati, broj 4/19 i 02/20)</w:t>
      </w:r>
      <w:r>
        <w:t>.</w:t>
      </w:r>
    </w:p>
    <w:p w:rsidR="00B25154" w:rsidRDefault="00B25154">
      <w:pPr>
        <w:pStyle w:val="Tijeloteksta"/>
        <w:spacing w:before="2"/>
      </w:pPr>
    </w:p>
    <w:p w:rsidR="00B25154" w:rsidRDefault="00A20779" w:rsidP="001B56CB">
      <w:pPr>
        <w:pStyle w:val="Tijeloteksta"/>
        <w:ind w:left="114"/>
        <w:rPr>
          <w:sz w:val="12"/>
        </w:rPr>
      </w:pPr>
      <w:r>
        <w:t>Zahtjevu</w:t>
      </w:r>
      <w:r>
        <w:rPr>
          <w:spacing w:val="-3"/>
        </w:rPr>
        <w:t xml:space="preserve"> </w:t>
      </w:r>
      <w:r>
        <w:rPr>
          <w:spacing w:val="-2"/>
        </w:rPr>
        <w:t>prilažem:</w:t>
      </w:r>
    </w:p>
    <w:p w:rsidR="00B25154" w:rsidRDefault="00B25154">
      <w:pPr>
        <w:rPr>
          <w:sz w:val="12"/>
        </w:rPr>
        <w:sectPr w:rsidR="00B25154">
          <w:type w:val="continuous"/>
          <w:pgSz w:w="11900" w:h="16840"/>
          <w:pgMar w:top="780" w:right="760" w:bottom="280" w:left="740" w:header="720" w:footer="720" w:gutter="0"/>
          <w:cols w:space="720"/>
        </w:sectPr>
      </w:pPr>
    </w:p>
    <w:p w:rsidR="00B25154" w:rsidRPr="00CB526D" w:rsidRDefault="00B25154" w:rsidP="00CB526D">
      <w:pPr>
        <w:tabs>
          <w:tab w:val="left" w:pos="821"/>
          <w:tab w:val="left" w:pos="822"/>
        </w:tabs>
        <w:spacing w:before="93"/>
        <w:rPr>
          <w:sz w:val="20"/>
        </w:rPr>
      </w:pPr>
      <w:bookmarkStart w:id="0" w:name="_GoBack"/>
      <w:bookmarkEnd w:id="0"/>
    </w:p>
    <w:p w:rsidR="00B25154" w:rsidRDefault="00A20779">
      <w:pPr>
        <w:pStyle w:val="Odlomakpopisa"/>
        <w:numPr>
          <w:ilvl w:val="0"/>
          <w:numId w:val="1"/>
        </w:numPr>
        <w:tabs>
          <w:tab w:val="left" w:pos="821"/>
          <w:tab w:val="left" w:pos="822"/>
        </w:tabs>
        <w:spacing w:before="2"/>
        <w:rPr>
          <w:sz w:val="20"/>
        </w:rPr>
      </w:pPr>
      <w:r>
        <w:rPr>
          <w:spacing w:val="-2"/>
          <w:sz w:val="20"/>
        </w:rPr>
        <w:t>skicu</w:t>
      </w:r>
    </w:p>
    <w:p w:rsidR="00B25154" w:rsidRDefault="00A20779">
      <w:pPr>
        <w:tabs>
          <w:tab w:val="left" w:pos="821"/>
        </w:tabs>
        <w:ind w:left="114"/>
        <w:rPr>
          <w:sz w:val="20"/>
        </w:rPr>
      </w:pPr>
      <w:r>
        <w:rPr>
          <w:rFonts w:ascii="Wingdings" w:hAnsi="Wingdings"/>
          <w:spacing w:val="-10"/>
          <w:sz w:val="20"/>
        </w:rPr>
        <w:t>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</w:t>
      </w:r>
    </w:p>
    <w:p w:rsidR="00B25154" w:rsidRDefault="00A20779">
      <w:r>
        <w:br w:type="column"/>
      </w:r>
    </w:p>
    <w:p w:rsidR="00B25154" w:rsidRDefault="00B25154">
      <w:pPr>
        <w:pStyle w:val="Tijeloteksta"/>
        <w:rPr>
          <w:sz w:val="22"/>
        </w:rPr>
      </w:pPr>
    </w:p>
    <w:p w:rsidR="00B25154" w:rsidRDefault="00B25154">
      <w:pPr>
        <w:pStyle w:val="Tijeloteksta"/>
        <w:spacing w:before="5"/>
        <w:rPr>
          <w:sz w:val="24"/>
        </w:rPr>
      </w:pPr>
    </w:p>
    <w:p w:rsidR="00B25154" w:rsidRDefault="00A20779">
      <w:pPr>
        <w:pStyle w:val="Tijeloteksta"/>
        <w:ind w:left="114"/>
      </w:pPr>
      <w:r>
        <w:t xml:space="preserve">m. </w:t>
      </w:r>
      <w:r>
        <w:rPr>
          <w:spacing w:val="-5"/>
        </w:rPr>
        <w:t>p.</w:t>
      </w:r>
    </w:p>
    <w:p w:rsidR="00B25154" w:rsidRDefault="00A20779">
      <w:r>
        <w:br w:type="column"/>
      </w:r>
    </w:p>
    <w:p w:rsidR="00B25154" w:rsidRDefault="00B25154">
      <w:pPr>
        <w:pStyle w:val="Tijeloteksta"/>
        <w:rPr>
          <w:sz w:val="22"/>
        </w:rPr>
      </w:pPr>
    </w:p>
    <w:p w:rsidR="00B25154" w:rsidRDefault="00B25154">
      <w:pPr>
        <w:pStyle w:val="Tijeloteksta"/>
        <w:rPr>
          <w:sz w:val="22"/>
        </w:rPr>
      </w:pPr>
    </w:p>
    <w:p w:rsidR="00B25154" w:rsidRDefault="00B25154">
      <w:pPr>
        <w:pStyle w:val="Tijeloteksta"/>
        <w:spacing w:before="5"/>
        <w:rPr>
          <w:sz w:val="22"/>
        </w:rPr>
      </w:pPr>
    </w:p>
    <w:p w:rsidR="00B25154" w:rsidRDefault="00A20779">
      <w:pPr>
        <w:ind w:left="151" w:right="1696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</w:t>
      </w:r>
    </w:p>
    <w:p w:rsidR="00B25154" w:rsidRDefault="00A20779">
      <w:pPr>
        <w:spacing w:before="1"/>
        <w:ind w:left="151" w:right="1670"/>
        <w:jc w:val="center"/>
        <w:rPr>
          <w:i/>
          <w:spacing w:val="-2"/>
          <w:sz w:val="16"/>
        </w:rPr>
      </w:pPr>
      <w:r>
        <w:rPr>
          <w:i/>
          <w:sz w:val="16"/>
        </w:rPr>
        <w:t>(potpis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podnositelja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zahtjeva)</w:t>
      </w:r>
    </w:p>
    <w:p w:rsidR="001B56CB" w:rsidRDefault="001B56CB">
      <w:pPr>
        <w:spacing w:before="1"/>
        <w:ind w:left="151" w:right="1670"/>
        <w:jc w:val="center"/>
        <w:rPr>
          <w:i/>
          <w:sz w:val="16"/>
        </w:rPr>
      </w:pPr>
    </w:p>
    <w:sectPr w:rsidR="001B56CB">
      <w:type w:val="continuous"/>
      <w:pgSz w:w="11900" w:h="16840"/>
      <w:pgMar w:top="780" w:right="760" w:bottom="280" w:left="740" w:header="720" w:footer="720" w:gutter="0"/>
      <w:cols w:num="3" w:space="720" w:equalWidth="0">
        <w:col w:w="2905" w:space="1349"/>
        <w:col w:w="560" w:space="962"/>
        <w:col w:w="46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6D9" w:rsidRDefault="00B636D9" w:rsidP="001B56CB">
      <w:r>
        <w:separator/>
      </w:r>
    </w:p>
  </w:endnote>
  <w:endnote w:type="continuationSeparator" w:id="0">
    <w:p w:rsidR="00B636D9" w:rsidRDefault="00B636D9" w:rsidP="001B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6D9" w:rsidRDefault="00B636D9" w:rsidP="001B56CB">
      <w:r>
        <w:separator/>
      </w:r>
    </w:p>
  </w:footnote>
  <w:footnote w:type="continuationSeparator" w:id="0">
    <w:p w:rsidR="00B636D9" w:rsidRDefault="00B636D9" w:rsidP="001B56CB">
      <w:r>
        <w:continuationSeparator/>
      </w:r>
    </w:p>
  </w:footnote>
  <w:footnote w:id="1">
    <w:p w:rsidR="001B56CB" w:rsidRPr="001B56CB" w:rsidRDefault="001B56CB" w:rsidP="001B56CB">
      <w:pPr>
        <w:pStyle w:val="Tekstfusnote"/>
        <w:ind w:right="-9584"/>
        <w:rPr>
          <w:b/>
          <w:i/>
          <w:sz w:val="18"/>
          <w:szCs w:val="18"/>
        </w:rPr>
      </w:pPr>
      <w:r w:rsidRPr="001B56CB">
        <w:rPr>
          <w:rStyle w:val="Referencafusnote"/>
          <w:b/>
          <w:i/>
          <w:sz w:val="18"/>
          <w:szCs w:val="18"/>
        </w:rPr>
        <w:footnoteRef/>
      </w:r>
      <w:r w:rsidRPr="001B56CB">
        <w:rPr>
          <w:b/>
          <w:i/>
          <w:sz w:val="18"/>
          <w:szCs w:val="18"/>
        </w:rPr>
        <w:t xml:space="preserve"> Za korištenje javnih površina ili zemljišta u vlasništvu Općine plaća se porez sukladno Odluci o porezima Općine Murter-Kornati.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54E"/>
    <w:multiLevelType w:val="hybridMultilevel"/>
    <w:tmpl w:val="C158EFD2"/>
    <w:lvl w:ilvl="0" w:tplc="DEE828E2">
      <w:numFmt w:val="bullet"/>
      <w:lvlText w:val=""/>
      <w:lvlJc w:val="left"/>
      <w:pPr>
        <w:ind w:left="82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hr-HR" w:eastAsia="en-US" w:bidi="ar-SA"/>
      </w:rPr>
    </w:lvl>
    <w:lvl w:ilvl="1" w:tplc="CC6AB622">
      <w:numFmt w:val="bullet"/>
      <w:lvlText w:val="•"/>
      <w:lvlJc w:val="left"/>
      <w:pPr>
        <w:ind w:left="1028" w:hanging="708"/>
      </w:pPr>
      <w:rPr>
        <w:rFonts w:hint="default"/>
        <w:lang w:val="hr-HR" w:eastAsia="en-US" w:bidi="ar-SA"/>
      </w:rPr>
    </w:lvl>
    <w:lvl w:ilvl="2" w:tplc="AC48B7C2">
      <w:numFmt w:val="bullet"/>
      <w:lvlText w:val="•"/>
      <w:lvlJc w:val="left"/>
      <w:pPr>
        <w:ind w:left="1236" w:hanging="708"/>
      </w:pPr>
      <w:rPr>
        <w:rFonts w:hint="default"/>
        <w:lang w:val="hr-HR" w:eastAsia="en-US" w:bidi="ar-SA"/>
      </w:rPr>
    </w:lvl>
    <w:lvl w:ilvl="3" w:tplc="080E5EDA">
      <w:numFmt w:val="bullet"/>
      <w:lvlText w:val="•"/>
      <w:lvlJc w:val="left"/>
      <w:pPr>
        <w:ind w:left="1445" w:hanging="708"/>
      </w:pPr>
      <w:rPr>
        <w:rFonts w:hint="default"/>
        <w:lang w:val="hr-HR" w:eastAsia="en-US" w:bidi="ar-SA"/>
      </w:rPr>
    </w:lvl>
    <w:lvl w:ilvl="4" w:tplc="5D563C6A">
      <w:numFmt w:val="bullet"/>
      <w:lvlText w:val="•"/>
      <w:lvlJc w:val="left"/>
      <w:pPr>
        <w:ind w:left="1653" w:hanging="708"/>
      </w:pPr>
      <w:rPr>
        <w:rFonts w:hint="default"/>
        <w:lang w:val="hr-HR" w:eastAsia="en-US" w:bidi="ar-SA"/>
      </w:rPr>
    </w:lvl>
    <w:lvl w:ilvl="5" w:tplc="1A54673A">
      <w:numFmt w:val="bullet"/>
      <w:lvlText w:val="•"/>
      <w:lvlJc w:val="left"/>
      <w:pPr>
        <w:ind w:left="1862" w:hanging="708"/>
      </w:pPr>
      <w:rPr>
        <w:rFonts w:hint="default"/>
        <w:lang w:val="hr-HR" w:eastAsia="en-US" w:bidi="ar-SA"/>
      </w:rPr>
    </w:lvl>
    <w:lvl w:ilvl="6" w:tplc="9F4EF860">
      <w:numFmt w:val="bullet"/>
      <w:lvlText w:val="•"/>
      <w:lvlJc w:val="left"/>
      <w:pPr>
        <w:ind w:left="2070" w:hanging="708"/>
      </w:pPr>
      <w:rPr>
        <w:rFonts w:hint="default"/>
        <w:lang w:val="hr-HR" w:eastAsia="en-US" w:bidi="ar-SA"/>
      </w:rPr>
    </w:lvl>
    <w:lvl w:ilvl="7" w:tplc="043CED90">
      <w:numFmt w:val="bullet"/>
      <w:lvlText w:val="•"/>
      <w:lvlJc w:val="left"/>
      <w:pPr>
        <w:ind w:left="2278" w:hanging="708"/>
      </w:pPr>
      <w:rPr>
        <w:rFonts w:hint="default"/>
        <w:lang w:val="hr-HR" w:eastAsia="en-US" w:bidi="ar-SA"/>
      </w:rPr>
    </w:lvl>
    <w:lvl w:ilvl="8" w:tplc="726631BC">
      <w:numFmt w:val="bullet"/>
      <w:lvlText w:val="•"/>
      <w:lvlJc w:val="left"/>
      <w:pPr>
        <w:ind w:left="2487" w:hanging="708"/>
      </w:pPr>
      <w:rPr>
        <w:rFonts w:hint="default"/>
        <w:lang w:val="hr-HR" w:eastAsia="en-US" w:bidi="ar-SA"/>
      </w:rPr>
    </w:lvl>
  </w:abstractNum>
  <w:abstractNum w:abstractNumId="1" w15:restartNumberingAfterBreak="0">
    <w:nsid w:val="35943A9B"/>
    <w:multiLevelType w:val="hybridMultilevel"/>
    <w:tmpl w:val="3A787DCC"/>
    <w:lvl w:ilvl="0" w:tplc="915C0A54">
      <w:start w:val="1"/>
      <w:numFmt w:val="decimal"/>
      <w:lvlText w:val="%1)"/>
      <w:lvlJc w:val="left"/>
      <w:pPr>
        <w:ind w:left="23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hr-HR" w:eastAsia="en-US" w:bidi="ar-SA"/>
      </w:rPr>
    </w:lvl>
    <w:lvl w:ilvl="1" w:tplc="85E2A39E">
      <w:start w:val="1"/>
      <w:numFmt w:val="lowerLetter"/>
      <w:lvlText w:val="%2."/>
      <w:lvlJc w:val="left"/>
      <w:pPr>
        <w:ind w:left="916" w:hanging="1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hr-HR" w:eastAsia="en-US" w:bidi="ar-SA"/>
      </w:rPr>
    </w:lvl>
    <w:lvl w:ilvl="2" w:tplc="92EABE9C">
      <w:numFmt w:val="bullet"/>
      <w:lvlText w:val="•"/>
      <w:lvlJc w:val="left"/>
      <w:pPr>
        <w:ind w:left="1884" w:hanging="188"/>
      </w:pPr>
      <w:rPr>
        <w:rFonts w:hint="default"/>
        <w:lang w:val="hr-HR" w:eastAsia="en-US" w:bidi="ar-SA"/>
      </w:rPr>
    </w:lvl>
    <w:lvl w:ilvl="3" w:tplc="1084046E">
      <w:numFmt w:val="bullet"/>
      <w:lvlText w:val="•"/>
      <w:lvlJc w:val="left"/>
      <w:pPr>
        <w:ind w:left="2848" w:hanging="188"/>
      </w:pPr>
      <w:rPr>
        <w:rFonts w:hint="default"/>
        <w:lang w:val="hr-HR" w:eastAsia="en-US" w:bidi="ar-SA"/>
      </w:rPr>
    </w:lvl>
    <w:lvl w:ilvl="4" w:tplc="5778F8BA">
      <w:numFmt w:val="bullet"/>
      <w:lvlText w:val="•"/>
      <w:lvlJc w:val="left"/>
      <w:pPr>
        <w:ind w:left="3812" w:hanging="188"/>
      </w:pPr>
      <w:rPr>
        <w:rFonts w:hint="default"/>
        <w:lang w:val="hr-HR" w:eastAsia="en-US" w:bidi="ar-SA"/>
      </w:rPr>
    </w:lvl>
    <w:lvl w:ilvl="5" w:tplc="7E72588E">
      <w:numFmt w:val="bullet"/>
      <w:lvlText w:val="•"/>
      <w:lvlJc w:val="left"/>
      <w:pPr>
        <w:ind w:left="4776" w:hanging="188"/>
      </w:pPr>
      <w:rPr>
        <w:rFonts w:hint="default"/>
        <w:lang w:val="hr-HR" w:eastAsia="en-US" w:bidi="ar-SA"/>
      </w:rPr>
    </w:lvl>
    <w:lvl w:ilvl="6" w:tplc="BE869D68">
      <w:numFmt w:val="bullet"/>
      <w:lvlText w:val="•"/>
      <w:lvlJc w:val="left"/>
      <w:pPr>
        <w:ind w:left="5740" w:hanging="188"/>
      </w:pPr>
      <w:rPr>
        <w:rFonts w:hint="default"/>
        <w:lang w:val="hr-HR" w:eastAsia="en-US" w:bidi="ar-SA"/>
      </w:rPr>
    </w:lvl>
    <w:lvl w:ilvl="7" w:tplc="4C8AAEF4">
      <w:numFmt w:val="bullet"/>
      <w:lvlText w:val="•"/>
      <w:lvlJc w:val="left"/>
      <w:pPr>
        <w:ind w:left="6704" w:hanging="188"/>
      </w:pPr>
      <w:rPr>
        <w:rFonts w:hint="default"/>
        <w:lang w:val="hr-HR" w:eastAsia="en-US" w:bidi="ar-SA"/>
      </w:rPr>
    </w:lvl>
    <w:lvl w:ilvl="8" w:tplc="508EEF86">
      <w:numFmt w:val="bullet"/>
      <w:lvlText w:val="•"/>
      <w:lvlJc w:val="left"/>
      <w:pPr>
        <w:ind w:left="7668" w:hanging="18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54"/>
    <w:rsid w:val="00052E0E"/>
    <w:rsid w:val="001B56CB"/>
    <w:rsid w:val="00446070"/>
    <w:rsid w:val="00487761"/>
    <w:rsid w:val="00634326"/>
    <w:rsid w:val="00A20779"/>
    <w:rsid w:val="00AA763A"/>
    <w:rsid w:val="00B25154"/>
    <w:rsid w:val="00B636D9"/>
    <w:rsid w:val="00CB526D"/>
    <w:rsid w:val="00D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E916-4678-4312-936C-081D7F5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ind w:left="114"/>
    </w:pPr>
    <w:rPr>
      <w:b/>
      <w:bCs/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16"/>
      <w:ind w:left="236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1B56C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56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1B56CB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6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6CB"/>
    <w:rPr>
      <w:rFonts w:ascii="Segoe UI" w:eastAsia="Times New Roman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1B5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rte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7917-A00B-41C2-9794-DFFBE7EE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izdavanje odobrenja za privremeno korištenje dijela javno-prometne površine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 odobrenja za privremeno korištenje dijela javno-prometne površine</dc:title>
  <dc:creator>Antun Klipa</dc:creator>
  <cp:lastModifiedBy>Mare Kovačev</cp:lastModifiedBy>
  <cp:revision>7</cp:revision>
  <cp:lastPrinted>2023-01-25T12:18:00Z</cp:lastPrinted>
  <dcterms:created xsi:type="dcterms:W3CDTF">2023-01-25T12:19:00Z</dcterms:created>
  <dcterms:modified xsi:type="dcterms:W3CDTF">2023-01-26T07:46:00Z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Writer</vt:lpwstr>
  </property>
  <property fmtid="{D5CDD505-2E9C-101B-9397-08002B2CF9AE}" pid="4" name="LastSaved">
    <vt:filetime>2012-01-17T00:00:00Z</vt:filetime>
  </property>
</Properties>
</file>