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19" w:rsidRDefault="007B7D19" w:rsidP="007B7D19">
      <w:pPr>
        <w:tabs>
          <w:tab w:val="center" w:pos="170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noProof/>
          <w:lang w:eastAsia="hr-HR"/>
        </w:rPr>
        <w:drawing>
          <wp:inline distT="0" distB="0" distL="0" distR="0">
            <wp:extent cx="320040" cy="426720"/>
            <wp:effectExtent l="0" t="0" r="3810" b="0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19" w:rsidRDefault="007B7D19" w:rsidP="007B7D19">
      <w:pPr>
        <w:tabs>
          <w:tab w:val="center" w:pos="170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 xml:space="preserve">                        REPUBLIKA HRVATSKA</w:t>
      </w:r>
    </w:p>
    <w:p w:rsidR="007B7D19" w:rsidRDefault="007B7D19" w:rsidP="007B7D19">
      <w:pPr>
        <w:tabs>
          <w:tab w:val="center" w:pos="170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183515</wp:posOffset>
            </wp:positionV>
            <wp:extent cx="304800" cy="37655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</w:rPr>
        <w:tab/>
        <w:t xml:space="preserve">               ŠIBENSKO - KNINSKA  ŽUPANIJA</w:t>
      </w:r>
    </w:p>
    <w:p w:rsidR="007B7D19" w:rsidRDefault="007B7D19" w:rsidP="007B7D19">
      <w:pPr>
        <w:tabs>
          <w:tab w:val="center" w:pos="170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 xml:space="preserve">                   OPĆINA MURTER-KORNATI</w:t>
      </w:r>
    </w:p>
    <w:p w:rsidR="007B7D19" w:rsidRDefault="007B7D19" w:rsidP="007B7D19">
      <w:pPr>
        <w:tabs>
          <w:tab w:val="center" w:pos="170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 xml:space="preserve">                       OPĆINSKI NAČELNIK</w:t>
      </w:r>
    </w:p>
    <w:p w:rsidR="007B7D19" w:rsidRDefault="007B7D19" w:rsidP="007B7D19">
      <w:pPr>
        <w:tabs>
          <w:tab w:val="center" w:pos="170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 xml:space="preserve">             </w:t>
      </w:r>
    </w:p>
    <w:p w:rsidR="007B7D19" w:rsidRDefault="007B7D19" w:rsidP="007B7D1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402-02/23-01/1</w:t>
      </w:r>
    </w:p>
    <w:p w:rsidR="007B7D19" w:rsidRDefault="007B7D19" w:rsidP="007B7D1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2182-18-03/1-23-1</w:t>
      </w:r>
    </w:p>
    <w:p w:rsidR="007B7D19" w:rsidRDefault="001223A1" w:rsidP="007B7D1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Murter, 2</w:t>
      </w:r>
      <w:r w:rsidR="007B7D19">
        <w:rPr>
          <w:rFonts w:ascii="Times New Roman" w:eastAsia="Times New Roman" w:hAnsi="Times New Roman" w:cs="Times New Roman"/>
          <w:lang w:eastAsia="hr-HR"/>
        </w:rPr>
        <w:t>. listopada 2023.</w:t>
      </w:r>
    </w:p>
    <w:p w:rsidR="007B7D19" w:rsidRDefault="007B7D19" w:rsidP="007B7D1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B7D19" w:rsidRDefault="007B7D19" w:rsidP="007B7D1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7. Zakona o kulturnim vijećima i financiranju javnih potreba u kulturi („Narodne novine“, broj 83/22) i članka 44. Statuta Općine Murter-Kornati („Službeni glasnik Općine Murter-Kornati“, broj 2/21) načelnik Općine Murter-Kornati donosi</w:t>
      </w:r>
    </w:p>
    <w:p w:rsidR="007B7D19" w:rsidRDefault="007B7D19" w:rsidP="007B7D19">
      <w:pPr>
        <w:spacing w:line="240" w:lineRule="auto"/>
        <w:rPr>
          <w:rFonts w:ascii="Times New Roman" w:hAnsi="Times New Roman" w:cs="Times New Roman"/>
        </w:rPr>
      </w:pPr>
    </w:p>
    <w:p w:rsidR="007B7D19" w:rsidRDefault="007B7D19" w:rsidP="007B7D1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ZAKLJUČAK o objavi </w:t>
      </w:r>
    </w:p>
    <w:p w:rsidR="007B7D19" w:rsidRDefault="007B7D19" w:rsidP="005A6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Javnog poziva za predlaganje Program javnih potreba u </w:t>
      </w:r>
      <w:r w:rsidR="002D096A">
        <w:rPr>
          <w:rFonts w:ascii="Times New Roman" w:hAnsi="Times New Roman" w:cs="Times New Roman"/>
          <w:b/>
        </w:rPr>
        <w:t xml:space="preserve">području </w:t>
      </w:r>
      <w:r>
        <w:rPr>
          <w:rFonts w:ascii="Times New Roman" w:hAnsi="Times New Roman" w:cs="Times New Roman"/>
          <w:b/>
        </w:rPr>
        <w:t>kultur</w:t>
      </w:r>
      <w:r w:rsidR="002D096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="002D096A">
        <w:rPr>
          <w:rFonts w:ascii="Times New Roman" w:hAnsi="Times New Roman" w:cs="Times New Roman"/>
          <w:b/>
        </w:rPr>
        <w:t xml:space="preserve"> udruga građana </w:t>
      </w:r>
      <w:r>
        <w:rPr>
          <w:rFonts w:ascii="Times New Roman" w:hAnsi="Times New Roman" w:cs="Times New Roman"/>
          <w:b/>
        </w:rPr>
        <w:t xml:space="preserve">Općine Murter-Kornati </w:t>
      </w:r>
      <w:r w:rsidR="002D09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 2024. godinu</w:t>
      </w:r>
    </w:p>
    <w:p w:rsidR="007B7D19" w:rsidRDefault="007B7D19" w:rsidP="007B7D19">
      <w:pPr>
        <w:spacing w:line="240" w:lineRule="auto"/>
        <w:rPr>
          <w:rFonts w:ascii="Times New Roman" w:hAnsi="Times New Roman" w:cs="Times New Roman"/>
        </w:rPr>
      </w:pPr>
    </w:p>
    <w:p w:rsidR="007B7D19" w:rsidRDefault="007B7D19" w:rsidP="007B7D1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7B7D19" w:rsidRDefault="007B7D19" w:rsidP="007B7D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Objavljuje se Javni poziv za predlaganje Program</w:t>
      </w:r>
      <w:r w:rsidR="002D09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javnih potreba u </w:t>
      </w:r>
      <w:r w:rsidR="002D096A">
        <w:rPr>
          <w:rFonts w:ascii="Times New Roman" w:hAnsi="Times New Roman" w:cs="Times New Roman"/>
        </w:rPr>
        <w:t xml:space="preserve">području </w:t>
      </w:r>
      <w:r>
        <w:rPr>
          <w:rFonts w:ascii="Times New Roman" w:hAnsi="Times New Roman" w:cs="Times New Roman"/>
        </w:rPr>
        <w:t>kultur</w:t>
      </w:r>
      <w:r w:rsidR="002D096A">
        <w:rPr>
          <w:rFonts w:ascii="Times New Roman" w:hAnsi="Times New Roman" w:cs="Times New Roman"/>
        </w:rPr>
        <w:t>e udruga građana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Općine Murter-Kornati za 2024. godinu u tekstu koji se prilaže ovom Zaključku i njegov je sastavni dio sa pripadajućim obrascem.</w:t>
      </w:r>
    </w:p>
    <w:p w:rsidR="007B7D19" w:rsidRDefault="007B7D19" w:rsidP="007B7D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Objava će se izvršiti putem oglasne ploče i na web stranici Općine, sa rokom </w:t>
      </w:r>
      <w:r w:rsidR="001223A1">
        <w:rPr>
          <w:rFonts w:ascii="Times New Roman" w:hAnsi="Times New Roman" w:cs="Times New Roman"/>
        </w:rPr>
        <w:t>dostave predmetnih programa do 2</w:t>
      </w:r>
      <w:r>
        <w:rPr>
          <w:rFonts w:ascii="Times New Roman" w:hAnsi="Times New Roman" w:cs="Times New Roman"/>
        </w:rPr>
        <w:t>. studenog 2023. godine.</w:t>
      </w:r>
    </w:p>
    <w:p w:rsidR="005A6717" w:rsidRPr="005A6717" w:rsidRDefault="005A6717" w:rsidP="005A67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6717">
        <w:rPr>
          <w:rFonts w:ascii="Times New Roman" w:hAnsi="Times New Roman" w:cs="Times New Roman"/>
          <w:b/>
        </w:rPr>
        <w:t>Članak 2.</w:t>
      </w:r>
    </w:p>
    <w:p w:rsidR="007B7D19" w:rsidRDefault="007B7D19" w:rsidP="007B7D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Zaključak će se objaviti na oglasnoj ploči i Internet stranicama Općine Murter-Kornati.</w:t>
      </w:r>
    </w:p>
    <w:p w:rsidR="007B7D19" w:rsidRDefault="007B7D19" w:rsidP="007B7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7D19" w:rsidRDefault="007B7D19" w:rsidP="007B7D19">
      <w:pPr>
        <w:spacing w:after="0" w:line="240" w:lineRule="auto"/>
        <w:rPr>
          <w:rFonts w:ascii="Times New Roman" w:hAnsi="Times New Roman" w:cs="Times New Roman"/>
        </w:rPr>
      </w:pPr>
    </w:p>
    <w:p w:rsidR="007B7D19" w:rsidRDefault="007B7D19" w:rsidP="007B7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:rsidR="007B7D19" w:rsidRDefault="007B7D19" w:rsidP="007B7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Toni Turčinov, </w:t>
      </w:r>
      <w:proofErr w:type="spellStart"/>
      <w:r>
        <w:rPr>
          <w:rFonts w:ascii="Times New Roman" w:hAnsi="Times New Roman" w:cs="Times New Roman"/>
        </w:rPr>
        <w:t>mag.ing.agr</w:t>
      </w:r>
      <w:proofErr w:type="spellEnd"/>
      <w:r>
        <w:rPr>
          <w:rFonts w:ascii="Times New Roman" w:hAnsi="Times New Roman" w:cs="Times New Roman"/>
        </w:rPr>
        <w:t>.</w:t>
      </w:r>
    </w:p>
    <w:p w:rsidR="00DA4716" w:rsidRDefault="00DA4716"/>
    <w:sectPr w:rsidR="00DA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19"/>
    <w:rsid w:val="001223A1"/>
    <w:rsid w:val="002D096A"/>
    <w:rsid w:val="005A6717"/>
    <w:rsid w:val="007B7D19"/>
    <w:rsid w:val="00D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EE4C-4828-48AF-9CBC-670C6535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Melanija Turčinov Rameša</cp:lastModifiedBy>
  <cp:revision>7</cp:revision>
  <cp:lastPrinted>2023-10-02T07:40:00Z</cp:lastPrinted>
  <dcterms:created xsi:type="dcterms:W3CDTF">2023-10-02T07:38:00Z</dcterms:created>
  <dcterms:modified xsi:type="dcterms:W3CDTF">2023-10-03T07:43:00Z</dcterms:modified>
</cp:coreProperties>
</file>