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431" w:rsidRDefault="00CA3431" w:rsidP="00CA3431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                       </w:t>
      </w:r>
      <w:r>
        <w:rPr>
          <w:rFonts w:ascii="Times New Roman" w:eastAsia="Calibri" w:hAnsi="Times New Roman" w:cs="Times New Roman"/>
          <w:b/>
          <w:noProof/>
          <w:lang w:eastAsia="hr-HR"/>
        </w:rPr>
        <w:drawing>
          <wp:inline distT="0" distB="0" distL="0" distR="0">
            <wp:extent cx="320040" cy="426720"/>
            <wp:effectExtent l="0" t="0" r="3810" b="0"/>
            <wp:docPr id="1" name="Slika 1" descr="Slikovni rezultat za 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ovni rezultat za grb r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431" w:rsidRDefault="00CA3431" w:rsidP="00CA3431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  <w:t xml:space="preserve">                        REPUBLIKA HRVATSKA</w:t>
      </w:r>
    </w:p>
    <w:p w:rsidR="00CA3431" w:rsidRDefault="00CA3431" w:rsidP="00CA3431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271780</wp:posOffset>
            </wp:positionH>
            <wp:positionV relativeFrom="paragraph">
              <wp:posOffset>183515</wp:posOffset>
            </wp:positionV>
            <wp:extent cx="304800" cy="376555"/>
            <wp:effectExtent l="0" t="0" r="0" b="444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76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</w:rPr>
        <w:tab/>
        <w:t xml:space="preserve">               ŠIBENSKO - KNINSKA  ŽUPANIJA</w:t>
      </w:r>
    </w:p>
    <w:p w:rsidR="00CA3431" w:rsidRDefault="00CA3431" w:rsidP="00CA3431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  <w:t xml:space="preserve">                   OPĆINA MURTER-KORNATI</w:t>
      </w:r>
    </w:p>
    <w:p w:rsidR="00CA3431" w:rsidRDefault="00CA3431" w:rsidP="00CA3431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  <w:t xml:space="preserve">                         OPĆINSKI NAČELNIK</w:t>
      </w:r>
    </w:p>
    <w:p w:rsidR="00CA3431" w:rsidRDefault="00CA3431" w:rsidP="00CA3431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  <w:t xml:space="preserve">               </w:t>
      </w:r>
    </w:p>
    <w:p w:rsidR="00CA3431" w:rsidRPr="00E17AF4" w:rsidRDefault="00CA3431" w:rsidP="00CA34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UP/I-112-01/26-</w:t>
      </w:r>
      <w:r w:rsidR="00510067">
        <w:rPr>
          <w:rFonts w:ascii="Times New Roman" w:hAnsi="Times New Roman" w:cs="Times New Roman"/>
        </w:rPr>
        <w:t>01/</w:t>
      </w:r>
      <w:r w:rsidR="00E17AF4">
        <w:rPr>
          <w:rFonts w:ascii="Times New Roman" w:hAnsi="Times New Roman" w:cs="Times New Roman"/>
        </w:rPr>
        <w:t>03</w:t>
      </w:r>
    </w:p>
    <w:p w:rsidR="00CA3431" w:rsidRDefault="00CA3431" w:rsidP="00CA34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2182-18-03/1-26-1</w:t>
      </w:r>
    </w:p>
    <w:p w:rsidR="00CA3431" w:rsidRDefault="00CA3431" w:rsidP="00CA34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Murter, 20. travnja 2026. godine</w:t>
      </w:r>
    </w:p>
    <w:p w:rsidR="00CA3431" w:rsidRDefault="00CA3431" w:rsidP="00CA3431">
      <w:pPr>
        <w:spacing w:after="0"/>
        <w:rPr>
          <w:rFonts w:ascii="Times New Roman" w:hAnsi="Times New Roman" w:cs="Times New Roman"/>
        </w:rPr>
      </w:pPr>
    </w:p>
    <w:p w:rsidR="00CA3431" w:rsidRDefault="00CA3431" w:rsidP="00CA3431">
      <w:pPr>
        <w:spacing w:after="0"/>
        <w:rPr>
          <w:rFonts w:ascii="Times New Roman" w:hAnsi="Times New Roman" w:cs="Times New Roman"/>
        </w:rPr>
      </w:pPr>
    </w:p>
    <w:p w:rsidR="00CA3431" w:rsidRDefault="00CA3431" w:rsidP="00E82C7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5. stavka 2. Zakona o službenicima i namještenicima u lokalnoj i područnoj (regionalnoj) samoupravi („Narodne novine“ broj 86/08, 61/11, 4/18, 112/19, 17/25 – u nastavku teksta: ZSN) u postupku imenovanja pročelnika Upravnog odjela za opće, pravne i ekonomske poslove Općine Murter-Kornati putem javnog natječaja, načelnik Općine Murter-Kornati po službenoj dužnosti, donosi</w:t>
      </w:r>
    </w:p>
    <w:p w:rsidR="00CA3431" w:rsidRDefault="00CA3431" w:rsidP="00CA3431">
      <w:pPr>
        <w:spacing w:after="0"/>
        <w:rPr>
          <w:rFonts w:ascii="Times New Roman" w:hAnsi="Times New Roman" w:cs="Times New Roman"/>
        </w:rPr>
      </w:pPr>
    </w:p>
    <w:p w:rsidR="00CA3431" w:rsidRDefault="00CA3431" w:rsidP="00CA343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</w:t>
      </w:r>
      <w:r w:rsidR="00D9357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J</w:t>
      </w:r>
      <w:r w:rsidR="00D9357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E</w:t>
      </w:r>
      <w:r w:rsidR="00D9357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Š</w:t>
      </w:r>
      <w:r w:rsidR="00D9357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E</w:t>
      </w:r>
      <w:r w:rsidR="00D9357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N</w:t>
      </w:r>
      <w:r w:rsidR="00D9357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J</w:t>
      </w:r>
      <w:r w:rsidR="00D9357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E</w:t>
      </w:r>
    </w:p>
    <w:p w:rsidR="00D93577" w:rsidRDefault="00D93577" w:rsidP="00CA343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imenovanju</w:t>
      </w:r>
    </w:p>
    <w:p w:rsidR="00CA3431" w:rsidRDefault="00CA3431" w:rsidP="00CA3431">
      <w:pPr>
        <w:spacing w:after="0"/>
        <w:rPr>
          <w:rFonts w:ascii="Times New Roman" w:hAnsi="Times New Roman" w:cs="Times New Roman"/>
        </w:rPr>
      </w:pPr>
    </w:p>
    <w:p w:rsidR="00CA3431" w:rsidRDefault="00CA3431" w:rsidP="00CA34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Melanija Turčinov Rameša, </w:t>
      </w:r>
      <w:r w:rsidR="00175BB5">
        <w:rPr>
          <w:rFonts w:ascii="Times New Roman" w:hAnsi="Times New Roman" w:cs="Times New Roman"/>
        </w:rPr>
        <w:t xml:space="preserve">sa visokom stručnom spremom, </w:t>
      </w:r>
      <w:r>
        <w:rPr>
          <w:rFonts w:ascii="Times New Roman" w:hAnsi="Times New Roman" w:cs="Times New Roman"/>
        </w:rPr>
        <w:t>mag.</w:t>
      </w:r>
      <w:r w:rsidR="00175B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iur., OIB: 056</w:t>
      </w:r>
      <w:r w:rsidR="00175BB5">
        <w:rPr>
          <w:rFonts w:ascii="Times New Roman" w:hAnsi="Times New Roman" w:cs="Times New Roman"/>
        </w:rPr>
        <w:t>88672192</w:t>
      </w:r>
      <w:r>
        <w:rPr>
          <w:rFonts w:ascii="Times New Roman" w:hAnsi="Times New Roman" w:cs="Times New Roman"/>
        </w:rPr>
        <w:t xml:space="preserve">, sa 24 godine, 5 mjeseci i 19 dana  ukupnog radnog staža od čega 24 godine, 5 mjeseci i 19 dana radnog iskustva na odgovarajućim </w:t>
      </w:r>
      <w:r w:rsidR="00AE08D1">
        <w:rPr>
          <w:rFonts w:ascii="Times New Roman" w:hAnsi="Times New Roman" w:cs="Times New Roman"/>
        </w:rPr>
        <w:t>poslovima, imenuje se s danom 04.</w:t>
      </w:r>
      <w:r>
        <w:rPr>
          <w:rFonts w:ascii="Times New Roman" w:hAnsi="Times New Roman" w:cs="Times New Roman"/>
        </w:rPr>
        <w:t xml:space="preserve"> svibnja 2026. godine za pročelnicu Upravnog odjela za opće, pravne i ekonomske poslove Općine Murter-Kornati, I. kategorija, potkategorija: glavni rukovoditelj, 1. klasifikacijski rang, na neodređeno vrijeme.</w:t>
      </w:r>
    </w:p>
    <w:p w:rsidR="00CA3431" w:rsidRDefault="00CA3431" w:rsidP="00CA34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Imenovanoj iz točke 1. izreke ovog Rješenja utvrđuje se probni rad u trajanju od tri mjeseca.</w:t>
      </w:r>
    </w:p>
    <w:p w:rsidR="00CA3431" w:rsidRDefault="00CA3431" w:rsidP="00CA34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Imenovana iz točke 1. izreke ovog Rješenja ima položen državni </w:t>
      </w:r>
      <w:r w:rsidR="0038298D">
        <w:rPr>
          <w:rFonts w:ascii="Times New Roman" w:hAnsi="Times New Roman" w:cs="Times New Roman"/>
        </w:rPr>
        <w:t>stručni ispit za višeg stručnog suradnika</w:t>
      </w:r>
      <w:r>
        <w:rPr>
          <w:rFonts w:ascii="Times New Roman" w:hAnsi="Times New Roman" w:cs="Times New Roman"/>
        </w:rPr>
        <w:t>.</w:t>
      </w:r>
    </w:p>
    <w:p w:rsidR="00CA3431" w:rsidRDefault="00CA3431" w:rsidP="00CA34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Imenovana iz to</w:t>
      </w:r>
      <w:r w:rsidR="00AE08D1">
        <w:rPr>
          <w:rFonts w:ascii="Times New Roman" w:hAnsi="Times New Roman" w:cs="Times New Roman"/>
        </w:rPr>
        <w:t>čke 1. izreke ovog Rješenja od 04</w:t>
      </w:r>
      <w:r>
        <w:rPr>
          <w:rFonts w:ascii="Times New Roman" w:hAnsi="Times New Roman" w:cs="Times New Roman"/>
        </w:rPr>
        <w:t>. svibnja 2026. godine ostvaruje sva prava i obveze iz službe.</w:t>
      </w:r>
    </w:p>
    <w:p w:rsidR="00CA3431" w:rsidRDefault="00CA3431" w:rsidP="00CA34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Plaću imenovane iz točke 1. izreke ovog Rješenja čini umnožak koeficijenta 3,20 i osnovice za obračun plaće, uvećan za 0,5% za svaku navršenu godinu radnog staža.</w:t>
      </w:r>
    </w:p>
    <w:p w:rsidR="00CA3431" w:rsidRDefault="00CA3431" w:rsidP="00CA3431">
      <w:pPr>
        <w:spacing w:after="0"/>
        <w:rPr>
          <w:rFonts w:ascii="Times New Roman" w:hAnsi="Times New Roman" w:cs="Times New Roman"/>
        </w:rPr>
      </w:pPr>
    </w:p>
    <w:p w:rsidR="00CA3431" w:rsidRDefault="00CA3431" w:rsidP="00CA343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</w:t>
      </w:r>
      <w:r w:rsidR="00175BB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b</w:t>
      </w:r>
      <w:r w:rsidR="00175BB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r</w:t>
      </w:r>
      <w:r w:rsidR="00175BB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a</w:t>
      </w:r>
      <w:r w:rsidR="00175BB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z</w:t>
      </w:r>
      <w:r w:rsidR="00175BB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l</w:t>
      </w:r>
      <w:r w:rsidR="00175BB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o</w:t>
      </w:r>
      <w:r w:rsidR="00175BB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ž</w:t>
      </w:r>
      <w:r w:rsidR="00175BB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e</w:t>
      </w:r>
      <w:r w:rsidR="00175BB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n</w:t>
      </w:r>
      <w:r w:rsidR="00175BB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j</w:t>
      </w:r>
      <w:r w:rsidR="00175BB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e</w:t>
      </w:r>
    </w:p>
    <w:p w:rsidR="00CA3431" w:rsidRDefault="00CA3431" w:rsidP="00E82C7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Načelnik Općine Murter-Kornati raspisao je natječaj za imenovanje pročelnika Upravnog odjela za opće, pravne i ekonomske poslove Općine Murter-Kornati koji je bio objavljen u Narodnim novinama broj 26/2026 od 13. ožujka 2026. godine, na mrežnoj stranici Općine Murter-Kornati (</w:t>
      </w:r>
      <w:hyperlink r:id="rId6" w:history="1">
        <w:r>
          <w:rPr>
            <w:rStyle w:val="Hiperveza"/>
            <w:rFonts w:ascii="Times New Roman" w:hAnsi="Times New Roman" w:cs="Times New Roman"/>
          </w:rPr>
          <w:t>www.murter.hr</w:t>
        </w:r>
      </w:hyperlink>
      <w:r>
        <w:rPr>
          <w:rFonts w:ascii="Times New Roman" w:hAnsi="Times New Roman" w:cs="Times New Roman"/>
        </w:rPr>
        <w:t>) i na oglasnoj ploči Općine Murter-Kornati. Uvjeti za imenovanje pročelnika U</w:t>
      </w:r>
      <w:r w:rsidR="0038298D">
        <w:rPr>
          <w:rFonts w:ascii="Times New Roman" w:hAnsi="Times New Roman" w:cs="Times New Roman"/>
        </w:rPr>
        <w:t>pravnog odjela za opće, pravne i ekonomske poslove Op</w:t>
      </w:r>
      <w:r>
        <w:rPr>
          <w:rFonts w:ascii="Times New Roman" w:hAnsi="Times New Roman" w:cs="Times New Roman"/>
        </w:rPr>
        <w:t>ćine istaknuti u natječaju bili su: sveučilišni diplomski studij ili sveučilišni integrirani prijediplomski i diplomski studij ili stručni diplomski studij pravne struke, najmanje pet godina radnog iskustva na odgovarajućim poslovima, organizacijske i komunikacijske vještine potrebne za uspješno upravljanje tijelom, položen državni ispit II. razine uz ispunjavanje općih uvjeta za prijam u službu i nepostojanje zapreka iz članka 15. i 16. ZSN-a.</w:t>
      </w:r>
    </w:p>
    <w:p w:rsidR="00CA3431" w:rsidRDefault="00CA3431" w:rsidP="000E493C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natječaj su se mogli javiti i kandidati koji nemaju položen državni ispit odgovarajuće razine, uz uvjet da ga polože u zakonskom roku.</w:t>
      </w:r>
    </w:p>
    <w:p w:rsidR="00CA3431" w:rsidRDefault="00CA3431" w:rsidP="000E493C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za podnošenje prijava na natječaj iznosio je 8 dana.</w:t>
      </w:r>
    </w:p>
    <w:p w:rsidR="00CA3431" w:rsidRDefault="00CA3431" w:rsidP="00E82C7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skladu sa člankom 20. stavkom 2. ZSN-a imenovano je Povjerenstvo za provedbu natječaja za imenovanje pročelnika U</w:t>
      </w:r>
      <w:r w:rsidR="0038298D">
        <w:rPr>
          <w:rFonts w:ascii="Times New Roman" w:hAnsi="Times New Roman" w:cs="Times New Roman"/>
        </w:rPr>
        <w:t>pravnog odjela za opće, pravne i ekonomske poslove Općine</w:t>
      </w:r>
      <w:r>
        <w:rPr>
          <w:rFonts w:ascii="Times New Roman" w:hAnsi="Times New Roman" w:cs="Times New Roman"/>
        </w:rPr>
        <w:t xml:space="preserve"> (u daljnjem tekstu: Povjerenstvo).</w:t>
      </w:r>
    </w:p>
    <w:p w:rsidR="00E82C71" w:rsidRDefault="00E82C71" w:rsidP="00E82C71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E82C71" w:rsidRDefault="00E82C71" w:rsidP="00E82C71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E82C71" w:rsidRDefault="00E82C71" w:rsidP="00E82C71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CA3431" w:rsidRDefault="00CA3431" w:rsidP="00E82C7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U provedenom postupku natječaja Povjerenstvo je utvrdilo da je zaprimljena jedna pravodobna i uredna prijava te da zaprimljena prijava ispunjava formalne uvjete iz natječaja i to prijava kandidatkinje </w:t>
      </w:r>
      <w:r w:rsidR="0038298D">
        <w:rPr>
          <w:rFonts w:ascii="Times New Roman" w:hAnsi="Times New Roman" w:cs="Times New Roman"/>
        </w:rPr>
        <w:t>Melanije Turčinov Rameša</w:t>
      </w:r>
      <w:r>
        <w:rPr>
          <w:rFonts w:ascii="Times New Roman" w:hAnsi="Times New Roman" w:cs="Times New Roman"/>
        </w:rPr>
        <w:t xml:space="preserve">. Temeljem članka 22. ZSN-a kandidatkinja </w:t>
      </w:r>
      <w:r w:rsidR="0038298D">
        <w:rPr>
          <w:rFonts w:ascii="Times New Roman" w:hAnsi="Times New Roman" w:cs="Times New Roman"/>
        </w:rPr>
        <w:t>Melanija Turčinov Rameša</w:t>
      </w:r>
      <w:r>
        <w:rPr>
          <w:rFonts w:ascii="Times New Roman" w:hAnsi="Times New Roman" w:cs="Times New Roman"/>
        </w:rPr>
        <w:t xml:space="preserve"> pozvana je na prethodnu provjeru znanja odnosno na pisan</w:t>
      </w:r>
      <w:r w:rsidR="00B369CE">
        <w:rPr>
          <w:rFonts w:ascii="Times New Roman" w:hAnsi="Times New Roman" w:cs="Times New Roman"/>
        </w:rPr>
        <w:t xml:space="preserve">o testiranje </w:t>
      </w:r>
      <w:bookmarkStart w:id="0" w:name="_GoBack"/>
      <w:bookmarkEnd w:id="0"/>
      <w:r>
        <w:rPr>
          <w:rFonts w:ascii="Times New Roman" w:hAnsi="Times New Roman" w:cs="Times New Roman"/>
        </w:rPr>
        <w:t>objavom poziva na mrežnoj stranici Općine Murter-Kornati.</w:t>
      </w:r>
    </w:p>
    <w:p w:rsidR="00CA3431" w:rsidRDefault="00CA3431" w:rsidP="00CA34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Pis</w:t>
      </w:r>
      <w:r w:rsidR="0038298D">
        <w:rPr>
          <w:rFonts w:ascii="Times New Roman" w:hAnsi="Times New Roman" w:cs="Times New Roman"/>
        </w:rPr>
        <w:t>ano testiranje održano je dana 10</w:t>
      </w:r>
      <w:r>
        <w:rPr>
          <w:rFonts w:ascii="Times New Roman" w:hAnsi="Times New Roman" w:cs="Times New Roman"/>
        </w:rPr>
        <w:t>. travnja 2026. godine, a istom je pristupila poz</w:t>
      </w:r>
      <w:r w:rsidR="0038298D">
        <w:rPr>
          <w:rFonts w:ascii="Times New Roman" w:hAnsi="Times New Roman" w:cs="Times New Roman"/>
        </w:rPr>
        <w:t>vana kandidatkinja Melanija Turčinov Rameša</w:t>
      </w:r>
      <w:r>
        <w:rPr>
          <w:rFonts w:ascii="Times New Roman" w:hAnsi="Times New Roman" w:cs="Times New Roman"/>
        </w:rPr>
        <w:t>.</w:t>
      </w:r>
    </w:p>
    <w:p w:rsidR="00CA3431" w:rsidRDefault="00CA3431" w:rsidP="00E82C7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Nakon provedenog pisanog testiranja, Povjerenstvo je izvršilo bodovanje i utvrdilo d</w:t>
      </w:r>
      <w:r w:rsidR="0038298D">
        <w:rPr>
          <w:rFonts w:ascii="Times New Roman" w:hAnsi="Times New Roman" w:cs="Times New Roman"/>
        </w:rPr>
        <w:t>a je kandidatkinja Melanija Turčinov Rameša</w:t>
      </w:r>
      <w:r>
        <w:rPr>
          <w:rFonts w:ascii="Times New Roman" w:hAnsi="Times New Roman" w:cs="Times New Roman"/>
        </w:rPr>
        <w:t xml:space="preserve"> ostvarila 10 bodova od mogućih 10</w:t>
      </w:r>
      <w:r w:rsidR="00E17AF4">
        <w:rPr>
          <w:rFonts w:ascii="Times New Roman" w:hAnsi="Times New Roman" w:cs="Times New Roman"/>
        </w:rPr>
        <w:t xml:space="preserve"> bodova</w:t>
      </w:r>
      <w:r>
        <w:rPr>
          <w:rFonts w:ascii="Times New Roman" w:hAnsi="Times New Roman" w:cs="Times New Roman"/>
        </w:rPr>
        <w:t xml:space="preserve">, te je sukladno članku 22. stavku 5. ZSN-a ostvarila pravo na intervju. Intervju je održan istog dana kada i </w:t>
      </w:r>
      <w:r w:rsidR="0038298D">
        <w:rPr>
          <w:rFonts w:ascii="Times New Roman" w:hAnsi="Times New Roman" w:cs="Times New Roman"/>
        </w:rPr>
        <w:t>pisano testiranje odnosno dana 10</w:t>
      </w:r>
      <w:r>
        <w:rPr>
          <w:rFonts w:ascii="Times New Roman" w:hAnsi="Times New Roman" w:cs="Times New Roman"/>
        </w:rPr>
        <w:t>. travnja 2026. godine na kojem je Povjerenstvo kroz razgovor utvrdilo sposobnosti, vještine, interese, profesionalne ciljeve i motivaciju za rad u slu</w:t>
      </w:r>
      <w:r w:rsidR="0038298D">
        <w:rPr>
          <w:rFonts w:ascii="Times New Roman" w:hAnsi="Times New Roman" w:cs="Times New Roman"/>
        </w:rPr>
        <w:t>žbi, a na istom je Melanija Turčinov Rameša</w:t>
      </w:r>
      <w:r>
        <w:rPr>
          <w:rFonts w:ascii="Times New Roman" w:hAnsi="Times New Roman" w:cs="Times New Roman"/>
        </w:rPr>
        <w:t xml:space="preserve"> ostvarila 10 bodova od mogućih 10</w:t>
      </w:r>
      <w:r w:rsidR="00E17AF4">
        <w:rPr>
          <w:rFonts w:ascii="Times New Roman" w:hAnsi="Times New Roman" w:cs="Times New Roman"/>
        </w:rPr>
        <w:t xml:space="preserve"> bodova</w:t>
      </w:r>
      <w:r>
        <w:rPr>
          <w:rFonts w:ascii="Times New Roman" w:hAnsi="Times New Roman" w:cs="Times New Roman"/>
        </w:rPr>
        <w:t>.</w:t>
      </w:r>
    </w:p>
    <w:p w:rsidR="00CA3431" w:rsidRDefault="00CA3431" w:rsidP="00E82C7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članku 23. ZSN-a Povjerenstvo je dostavilo načelniku Općine Murter-Kornati Izvješće o provedenom postupku natječaja i rang listu kandidata prema kojoj je kandidatkinja </w:t>
      </w:r>
      <w:r w:rsidR="0038298D">
        <w:rPr>
          <w:rFonts w:ascii="Times New Roman" w:hAnsi="Times New Roman" w:cs="Times New Roman"/>
        </w:rPr>
        <w:t>Melanija Turčinov Rameša</w:t>
      </w:r>
      <w:r>
        <w:rPr>
          <w:rFonts w:ascii="Times New Roman" w:hAnsi="Times New Roman" w:cs="Times New Roman"/>
        </w:rPr>
        <w:t xml:space="preserve"> ostvarila ukupno 20 bodova od mogućih 20 bodova (pisano testiranje i intervju).</w:t>
      </w:r>
    </w:p>
    <w:p w:rsidR="00CA3431" w:rsidRDefault="00CA3431" w:rsidP="00CA34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Temeljem izvješća o provedenom postupku natječaja za pročelnika </w:t>
      </w:r>
      <w:r w:rsidR="0038298D">
        <w:rPr>
          <w:rFonts w:ascii="Times New Roman" w:hAnsi="Times New Roman" w:cs="Times New Roman"/>
        </w:rPr>
        <w:t xml:space="preserve">Upravnog odjela za opće, pravne i ekonomske poslove </w:t>
      </w:r>
      <w:r>
        <w:rPr>
          <w:rFonts w:ascii="Times New Roman" w:hAnsi="Times New Roman" w:cs="Times New Roman"/>
        </w:rPr>
        <w:t xml:space="preserve"> Općine Murter-Kornati imenuje se </w:t>
      </w:r>
      <w:r w:rsidR="0038298D">
        <w:rPr>
          <w:rFonts w:ascii="Times New Roman" w:hAnsi="Times New Roman" w:cs="Times New Roman"/>
        </w:rPr>
        <w:t>Melanija Turčinov Rameša</w:t>
      </w:r>
      <w:r>
        <w:rPr>
          <w:rFonts w:ascii="Times New Roman" w:hAnsi="Times New Roman" w:cs="Times New Roman"/>
        </w:rPr>
        <w:t>.</w:t>
      </w:r>
    </w:p>
    <w:p w:rsidR="00CA3431" w:rsidRDefault="00CA3431" w:rsidP="00E82C7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Prije donošenja rješenja o imenovanju, izabrana kandidatkinja </w:t>
      </w:r>
      <w:r w:rsidR="0038298D">
        <w:rPr>
          <w:rFonts w:ascii="Times New Roman" w:hAnsi="Times New Roman" w:cs="Times New Roman"/>
        </w:rPr>
        <w:t>Melanija Turčinov Rameša</w:t>
      </w:r>
      <w:r>
        <w:rPr>
          <w:rFonts w:ascii="Times New Roman" w:hAnsi="Times New Roman" w:cs="Times New Roman"/>
        </w:rPr>
        <w:t xml:space="preserve"> pozvana je da u primjernom roku, a prije donošenja rješenja o imenovanju dostavi na uvid izvornike dokaza o ispunjavanju formalnih uvjeta iz natječaja, a čije je preslike priložila uz prijavu na natječaj, uvjerenje nadležnog suda da se protiv nje ne vodi kazneni postupak, te uvjerenje o zdravstvenoj sposobnosti za obavljanja poslova radnog mjesta na koje se imenuje.</w:t>
      </w:r>
    </w:p>
    <w:p w:rsidR="00CA3431" w:rsidRDefault="0038298D" w:rsidP="00E82C7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Kandidatkinja Melanija Turčinov Rameša</w:t>
      </w:r>
      <w:r w:rsidR="00CA3431">
        <w:rPr>
          <w:rFonts w:ascii="Times New Roman" w:hAnsi="Times New Roman" w:cs="Times New Roman"/>
        </w:rPr>
        <w:t xml:space="preserve"> dostavila je traženu dokumentaciju, odnosno izvornike dokaza o ispunjavanju formalnih uvjeta iz natječaja iz kojih je utvrđeno da ispunjava sve uvjete za imenovanje pročelnika</w:t>
      </w:r>
      <w:r w:rsidR="00175BB5">
        <w:rPr>
          <w:rFonts w:ascii="Times New Roman" w:hAnsi="Times New Roman" w:cs="Times New Roman"/>
        </w:rPr>
        <w:t>.</w:t>
      </w:r>
      <w:r w:rsidR="00CA3431">
        <w:rPr>
          <w:rFonts w:ascii="Times New Roman" w:hAnsi="Times New Roman" w:cs="Times New Roman"/>
        </w:rPr>
        <w:t xml:space="preserve"> Također je priloženo i uvjerenje Općinskog kaznenog suda u Zagrebu da se protiv kandidatkinje ne vodi kazneni postupak za kaznena djela koja se progone po službenoj dužnosti, uvjerenje Specijalističke ordinacije medicine rada i sporta o zdravstvenoj sposobnosti radnika, na temelju čega je utvrđeno da je zdravstveno sposobna obavljati poslove radnog mjesta pročelnika </w:t>
      </w:r>
      <w:r>
        <w:rPr>
          <w:rFonts w:ascii="Times New Roman" w:hAnsi="Times New Roman" w:cs="Times New Roman"/>
        </w:rPr>
        <w:t xml:space="preserve">Upravnog odjela za opće, pravne i ekonomske poslove </w:t>
      </w:r>
      <w:r w:rsidR="00CA3431">
        <w:rPr>
          <w:rFonts w:ascii="Times New Roman" w:hAnsi="Times New Roman" w:cs="Times New Roman"/>
        </w:rPr>
        <w:t xml:space="preserve"> Općine. </w:t>
      </w:r>
    </w:p>
    <w:p w:rsidR="00CA3431" w:rsidRDefault="00CA3431" w:rsidP="00E82C7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službenoj je dužnosti provjereno da li postoji zapreka za prijam u službu zbog pravomoćne osuđivanosti za kazneno djelo iz članka 15. ZSN-a  i zapreka iz članka 16. ZSN-a.  Uvidom u dostavljenu dokumentaciju od strane Ministarstva pravosuđa, uprave i digitalne transformacije utvrđeno j</w:t>
      </w:r>
      <w:r w:rsidR="0038298D">
        <w:rPr>
          <w:rFonts w:ascii="Times New Roman" w:hAnsi="Times New Roman" w:cs="Times New Roman"/>
        </w:rPr>
        <w:t>e da kandidatkinja Melanija Turčinov Rameša</w:t>
      </w:r>
      <w:r>
        <w:rPr>
          <w:rFonts w:ascii="Times New Roman" w:hAnsi="Times New Roman" w:cs="Times New Roman"/>
        </w:rPr>
        <w:t xml:space="preserve"> nije pravomoćno osuđivana za kaznena djela iz članka 15. ZSN-a. Također je utvrđeno da ne postoje zapreke za njezino imenovanje iz članka 16. ZSN-a.</w:t>
      </w:r>
    </w:p>
    <w:p w:rsidR="0038298D" w:rsidRDefault="0038298D" w:rsidP="00CA34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Utvrđeno je da je kandidatkinja Melanija Turčinov Rameša položila državni stručni ispit za višeg stručnog suradnika.</w:t>
      </w:r>
    </w:p>
    <w:p w:rsidR="00CA3431" w:rsidRDefault="00CA3431" w:rsidP="00E82C7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Plaća imenovane utvrđena je sukladno članku 8. Zakona o plaćama u lokalnoj i područnoj (regionalnoj) samoupravi („Narodne novine“, broj 28/10, 10/23) kojim je propisano da plaću službenika čini umnožak koeficijenta složenosti poslova radnog mjesta na koje je službenik raspoređen i osnovice za obračun plaće, uvećan za 0,5% za svaku navršenu godinu radnog staža. Koeficijent složenosti poslova radnog mjesta iz izreke rješenja određen je u članku 2. Odluke o koeficijentima za obračun plaće službenika i namještenika u upravnim tijelima Općine Murter-Kornati („Službeni glasnik Općine Murter-Kornati“, broj 6/26) dok je osnovica za obračun plaće utvrđena Odluk</w:t>
      </w:r>
      <w:r w:rsidR="00B645FD">
        <w:rPr>
          <w:rFonts w:ascii="Times New Roman" w:hAnsi="Times New Roman" w:cs="Times New Roman"/>
        </w:rPr>
        <w:t xml:space="preserve">om o osnovici za obračun plaća </w:t>
      </w:r>
      <w:r>
        <w:rPr>
          <w:rFonts w:ascii="Times New Roman" w:hAnsi="Times New Roman" w:cs="Times New Roman"/>
        </w:rPr>
        <w:t>(„Službeni glasnik Općine Murter-Kornati“, broj 12/24).</w:t>
      </w:r>
    </w:p>
    <w:p w:rsidR="00CA3431" w:rsidRDefault="00CA3431" w:rsidP="00E82C7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Temeljem svega naprijed navedenog, riješeno je kao u izreci ovog Rješenja.</w:t>
      </w:r>
    </w:p>
    <w:p w:rsidR="000E493C" w:rsidRDefault="000E493C" w:rsidP="00E82C71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0E493C" w:rsidRDefault="000E493C" w:rsidP="00E82C71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B645FD" w:rsidRDefault="00B645FD" w:rsidP="00E82C71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B645FD" w:rsidRDefault="00B645FD" w:rsidP="00E82C71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B645FD" w:rsidRDefault="00B645FD" w:rsidP="00E82C71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CA3431" w:rsidRDefault="00CA3431" w:rsidP="00E82C7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Ovo Rješenje dostavlja se javnom objavom na mrežnoj stranici Općine Murter-Kornati </w:t>
      </w:r>
      <w:hyperlink r:id="rId7" w:history="1">
        <w:r>
          <w:rPr>
            <w:rStyle w:val="Hiperveza"/>
            <w:rFonts w:ascii="Times New Roman" w:hAnsi="Times New Roman" w:cs="Times New Roman"/>
          </w:rPr>
          <w:t>www.murter.hr</w:t>
        </w:r>
      </w:hyperlink>
      <w:r>
        <w:rPr>
          <w:rFonts w:ascii="Times New Roman" w:hAnsi="Times New Roman" w:cs="Times New Roman"/>
        </w:rPr>
        <w:t xml:space="preserve"> sukladno članku 24. stavku 1. ZSN-a, a dostava ovog Rješenja kandidatkinji smatra se obavljenom istekom osmog dana od dana javne objave.</w:t>
      </w:r>
    </w:p>
    <w:p w:rsidR="00CA3431" w:rsidRDefault="00CA3431" w:rsidP="00CA3431">
      <w:pPr>
        <w:spacing w:after="0"/>
        <w:jc w:val="both"/>
        <w:rPr>
          <w:rFonts w:ascii="Times New Roman" w:hAnsi="Times New Roman" w:cs="Times New Roman"/>
        </w:rPr>
      </w:pPr>
    </w:p>
    <w:p w:rsidR="00CA3431" w:rsidRDefault="00CA3431" w:rsidP="00CA3431">
      <w:pPr>
        <w:spacing w:after="0"/>
        <w:rPr>
          <w:rFonts w:ascii="Times New Roman" w:hAnsi="Times New Roman" w:cs="Times New Roman"/>
        </w:rPr>
      </w:pPr>
    </w:p>
    <w:p w:rsidR="00E82C71" w:rsidRDefault="00E82C71" w:rsidP="00CA3431">
      <w:pPr>
        <w:spacing w:after="0"/>
        <w:rPr>
          <w:rFonts w:ascii="Times New Roman" w:hAnsi="Times New Roman" w:cs="Times New Roman"/>
        </w:rPr>
      </w:pPr>
    </w:p>
    <w:p w:rsidR="00E82C71" w:rsidRDefault="00E82C71" w:rsidP="00CA3431">
      <w:pPr>
        <w:spacing w:after="0"/>
        <w:rPr>
          <w:rFonts w:ascii="Times New Roman" w:hAnsi="Times New Roman" w:cs="Times New Roman"/>
        </w:rPr>
      </w:pPr>
    </w:p>
    <w:p w:rsidR="00E82C71" w:rsidRDefault="00E82C71" w:rsidP="00CA3431">
      <w:pPr>
        <w:spacing w:after="0"/>
        <w:rPr>
          <w:rFonts w:ascii="Times New Roman" w:hAnsi="Times New Roman" w:cs="Times New Roman"/>
        </w:rPr>
      </w:pPr>
    </w:p>
    <w:p w:rsidR="00CA3431" w:rsidRPr="00510067" w:rsidRDefault="00CA3431" w:rsidP="00CA3431">
      <w:pPr>
        <w:spacing w:after="0"/>
        <w:rPr>
          <w:rFonts w:ascii="Times New Roman" w:hAnsi="Times New Roman" w:cs="Times New Roman"/>
          <w:b/>
        </w:rPr>
      </w:pPr>
      <w:r w:rsidRPr="00510067">
        <w:rPr>
          <w:rFonts w:ascii="Times New Roman" w:hAnsi="Times New Roman" w:cs="Times New Roman"/>
          <w:b/>
        </w:rPr>
        <w:t>UPUTA O PRAVNOM LIJEKU:</w:t>
      </w:r>
    </w:p>
    <w:p w:rsidR="00CA3431" w:rsidRDefault="00CA3431" w:rsidP="00AE08D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Protiv ovog Rješenja žalba nije dopuštena ali se tužbom može pokrenuti upravni spor. Tužba se predaje Upravnom sudu u Splitu u roku od 30 dana od dana dostave ovog rješenja.</w:t>
      </w:r>
    </w:p>
    <w:p w:rsidR="00CA3431" w:rsidRDefault="00CA3431" w:rsidP="00CA3431">
      <w:pPr>
        <w:spacing w:after="0"/>
        <w:jc w:val="both"/>
        <w:rPr>
          <w:rFonts w:ascii="Times New Roman" w:hAnsi="Times New Roman" w:cs="Times New Roman"/>
        </w:rPr>
      </w:pPr>
    </w:p>
    <w:p w:rsidR="00E82C71" w:rsidRDefault="00E82C71" w:rsidP="00CA3431">
      <w:pPr>
        <w:spacing w:after="0"/>
        <w:jc w:val="both"/>
        <w:rPr>
          <w:rFonts w:ascii="Times New Roman" w:hAnsi="Times New Roman" w:cs="Times New Roman"/>
        </w:rPr>
      </w:pPr>
    </w:p>
    <w:p w:rsidR="00E82C71" w:rsidRDefault="00E82C71" w:rsidP="00CA3431">
      <w:pPr>
        <w:spacing w:after="0"/>
        <w:jc w:val="both"/>
        <w:rPr>
          <w:rFonts w:ascii="Times New Roman" w:hAnsi="Times New Roman" w:cs="Times New Roman"/>
        </w:rPr>
      </w:pPr>
    </w:p>
    <w:p w:rsidR="00CA3431" w:rsidRDefault="00CA3431" w:rsidP="00CA34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A3431" w:rsidRDefault="00CA3431" w:rsidP="00CA3431">
      <w:pPr>
        <w:spacing w:after="0"/>
        <w:rPr>
          <w:rFonts w:ascii="Times New Roman" w:hAnsi="Times New Roman" w:cs="Times New Roman"/>
        </w:rPr>
      </w:pPr>
    </w:p>
    <w:p w:rsidR="00CA3431" w:rsidRDefault="00CA3431" w:rsidP="00CA34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Načelnik</w:t>
      </w:r>
    </w:p>
    <w:p w:rsidR="00CA3431" w:rsidRDefault="00CA3431" w:rsidP="00CA34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E08D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Šime Ježina, dipl.oec.</w:t>
      </w:r>
    </w:p>
    <w:p w:rsidR="00CA3431" w:rsidRDefault="00CA3431" w:rsidP="00CA3431">
      <w:pPr>
        <w:spacing w:after="0"/>
        <w:rPr>
          <w:rFonts w:ascii="Times New Roman" w:hAnsi="Times New Roman" w:cs="Times New Roman"/>
        </w:rPr>
      </w:pPr>
    </w:p>
    <w:p w:rsidR="00CA3431" w:rsidRDefault="00CA3431" w:rsidP="00CA3431">
      <w:pPr>
        <w:spacing w:after="0"/>
        <w:rPr>
          <w:rFonts w:ascii="Times New Roman" w:hAnsi="Times New Roman" w:cs="Times New Roman"/>
        </w:rPr>
      </w:pPr>
    </w:p>
    <w:p w:rsidR="00CA3431" w:rsidRDefault="00CA3431" w:rsidP="00CA3431">
      <w:pPr>
        <w:spacing w:after="0"/>
        <w:rPr>
          <w:rFonts w:ascii="Times New Roman" w:hAnsi="Times New Roman" w:cs="Times New Roman"/>
        </w:rPr>
      </w:pPr>
    </w:p>
    <w:p w:rsidR="00CA3431" w:rsidRDefault="00CA3431" w:rsidP="00CA3431">
      <w:pPr>
        <w:spacing w:after="0"/>
        <w:rPr>
          <w:rFonts w:ascii="Times New Roman" w:hAnsi="Times New Roman" w:cs="Times New Roman"/>
        </w:rPr>
      </w:pPr>
    </w:p>
    <w:p w:rsidR="00CA3431" w:rsidRDefault="00CA3431" w:rsidP="00CA3431">
      <w:pPr>
        <w:spacing w:after="0"/>
        <w:rPr>
          <w:rFonts w:ascii="Times New Roman" w:hAnsi="Times New Roman" w:cs="Times New Roman"/>
        </w:rPr>
      </w:pPr>
    </w:p>
    <w:p w:rsidR="00E82C71" w:rsidRDefault="00E82C71" w:rsidP="00CA3431">
      <w:pPr>
        <w:spacing w:after="0"/>
        <w:rPr>
          <w:rFonts w:ascii="Times New Roman" w:hAnsi="Times New Roman" w:cs="Times New Roman"/>
        </w:rPr>
      </w:pPr>
    </w:p>
    <w:p w:rsidR="00E82C71" w:rsidRDefault="00E82C71" w:rsidP="00CA3431">
      <w:pPr>
        <w:spacing w:after="0"/>
        <w:rPr>
          <w:rFonts w:ascii="Times New Roman" w:hAnsi="Times New Roman" w:cs="Times New Roman"/>
        </w:rPr>
      </w:pPr>
    </w:p>
    <w:p w:rsidR="00CA3431" w:rsidRDefault="00CA3431" w:rsidP="00CA3431">
      <w:pPr>
        <w:spacing w:after="0"/>
        <w:rPr>
          <w:rFonts w:ascii="Times New Roman" w:hAnsi="Times New Roman" w:cs="Times New Roman"/>
        </w:rPr>
      </w:pPr>
    </w:p>
    <w:p w:rsidR="00AE08D1" w:rsidRDefault="00AE08D1" w:rsidP="00CA3431">
      <w:pPr>
        <w:spacing w:after="0"/>
        <w:rPr>
          <w:rFonts w:ascii="Times New Roman" w:hAnsi="Times New Roman" w:cs="Times New Roman"/>
        </w:rPr>
      </w:pPr>
    </w:p>
    <w:p w:rsidR="00AE08D1" w:rsidRDefault="00AE08D1" w:rsidP="00CA3431">
      <w:pPr>
        <w:spacing w:after="0"/>
        <w:rPr>
          <w:rFonts w:ascii="Times New Roman" w:hAnsi="Times New Roman" w:cs="Times New Roman"/>
        </w:rPr>
      </w:pPr>
    </w:p>
    <w:p w:rsidR="00CA3431" w:rsidRDefault="00CA3431" w:rsidP="00CA3431">
      <w:pPr>
        <w:spacing w:after="0"/>
        <w:rPr>
          <w:rFonts w:ascii="Times New Roman" w:hAnsi="Times New Roman" w:cs="Times New Roman"/>
        </w:rPr>
      </w:pPr>
    </w:p>
    <w:p w:rsidR="00AE08D1" w:rsidRDefault="00AE08D1" w:rsidP="00CA3431">
      <w:pPr>
        <w:spacing w:after="0"/>
        <w:rPr>
          <w:rFonts w:ascii="Times New Roman" w:hAnsi="Times New Roman" w:cs="Times New Roman"/>
        </w:rPr>
      </w:pPr>
    </w:p>
    <w:p w:rsidR="00AE08D1" w:rsidRDefault="00AE08D1" w:rsidP="00CA3431">
      <w:pPr>
        <w:spacing w:after="0"/>
        <w:rPr>
          <w:rFonts w:ascii="Times New Roman" w:hAnsi="Times New Roman" w:cs="Times New Roman"/>
        </w:rPr>
      </w:pPr>
    </w:p>
    <w:p w:rsidR="00AE08D1" w:rsidRDefault="00AE08D1" w:rsidP="00CA3431">
      <w:pPr>
        <w:spacing w:after="0"/>
        <w:rPr>
          <w:rFonts w:ascii="Times New Roman" w:hAnsi="Times New Roman" w:cs="Times New Roman"/>
        </w:rPr>
      </w:pPr>
    </w:p>
    <w:p w:rsidR="00AE08D1" w:rsidRDefault="00AE08D1" w:rsidP="00CA3431">
      <w:pPr>
        <w:spacing w:after="0"/>
        <w:rPr>
          <w:rFonts w:ascii="Times New Roman" w:hAnsi="Times New Roman" w:cs="Times New Roman"/>
        </w:rPr>
      </w:pPr>
    </w:p>
    <w:p w:rsidR="00AE08D1" w:rsidRDefault="00AE08D1" w:rsidP="00CA3431">
      <w:pPr>
        <w:spacing w:after="0"/>
        <w:rPr>
          <w:rFonts w:ascii="Times New Roman" w:hAnsi="Times New Roman" w:cs="Times New Roman"/>
        </w:rPr>
      </w:pPr>
    </w:p>
    <w:p w:rsidR="00AE08D1" w:rsidRDefault="00AE08D1" w:rsidP="00CA3431">
      <w:pPr>
        <w:spacing w:after="0"/>
        <w:rPr>
          <w:rFonts w:ascii="Times New Roman" w:hAnsi="Times New Roman" w:cs="Times New Roman"/>
        </w:rPr>
      </w:pPr>
    </w:p>
    <w:p w:rsidR="00CA3431" w:rsidRDefault="00CA3431" w:rsidP="00CA3431">
      <w:pPr>
        <w:spacing w:after="0"/>
        <w:rPr>
          <w:rFonts w:ascii="Times New Roman" w:hAnsi="Times New Roman" w:cs="Times New Roman"/>
        </w:rPr>
      </w:pPr>
    </w:p>
    <w:p w:rsidR="00CA3431" w:rsidRDefault="00CA3431" w:rsidP="00CA34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DOSTAVITI:</w:t>
      </w:r>
    </w:p>
    <w:p w:rsidR="00CA3431" w:rsidRDefault="00CA3431" w:rsidP="00CA34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Kandidatkinji, javnom objavom na mrežnoj stranici Općine Murter-Kornati</w:t>
      </w:r>
    </w:p>
    <w:p w:rsidR="00CA3431" w:rsidRDefault="00CA3431" w:rsidP="00CA34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U osobu evidenciju, ovdje</w:t>
      </w:r>
    </w:p>
    <w:p w:rsidR="00CA3431" w:rsidRDefault="00CA3431" w:rsidP="00CA34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175BB5">
        <w:rPr>
          <w:rFonts w:ascii="Times New Roman" w:hAnsi="Times New Roman" w:cs="Times New Roman"/>
        </w:rPr>
        <w:t>Upravni odjel za opće, pravne i ekonomske poslove</w:t>
      </w:r>
      <w:r>
        <w:rPr>
          <w:rFonts w:ascii="Times New Roman" w:hAnsi="Times New Roman" w:cs="Times New Roman"/>
        </w:rPr>
        <w:t>, ovdje</w:t>
      </w:r>
    </w:p>
    <w:p w:rsidR="00CA3431" w:rsidRDefault="00CA3431" w:rsidP="00CA34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Pismohrani, ovdje</w:t>
      </w:r>
    </w:p>
    <w:p w:rsidR="00CA3431" w:rsidRDefault="00CA3431" w:rsidP="00CA3431">
      <w:pPr>
        <w:rPr>
          <w:rFonts w:ascii="Times New Roman" w:hAnsi="Times New Roman" w:cs="Times New Roman"/>
        </w:rPr>
      </w:pPr>
    </w:p>
    <w:p w:rsidR="00CA3431" w:rsidRDefault="00CA3431" w:rsidP="00CA3431"/>
    <w:p w:rsidR="00511B7E" w:rsidRDefault="00511B7E"/>
    <w:sectPr w:rsidR="00511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31"/>
    <w:rsid w:val="00060C84"/>
    <w:rsid w:val="000E493C"/>
    <w:rsid w:val="00112214"/>
    <w:rsid w:val="00142CA3"/>
    <w:rsid w:val="00175BB5"/>
    <w:rsid w:val="00295ACD"/>
    <w:rsid w:val="0038298D"/>
    <w:rsid w:val="00510067"/>
    <w:rsid w:val="00511B7E"/>
    <w:rsid w:val="00AE08D1"/>
    <w:rsid w:val="00B369CE"/>
    <w:rsid w:val="00B645FD"/>
    <w:rsid w:val="00CA3431"/>
    <w:rsid w:val="00D93577"/>
    <w:rsid w:val="00E17AF4"/>
    <w:rsid w:val="00E8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4D36D-8463-4950-9282-02D3FCE7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431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A3431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0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0C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rter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rter.hr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</dc:creator>
  <cp:keywords/>
  <dc:description/>
  <cp:lastModifiedBy>Melanija</cp:lastModifiedBy>
  <cp:revision>23</cp:revision>
  <cp:lastPrinted>2026-04-21T12:37:00Z</cp:lastPrinted>
  <dcterms:created xsi:type="dcterms:W3CDTF">2026-04-20T11:19:00Z</dcterms:created>
  <dcterms:modified xsi:type="dcterms:W3CDTF">2026-04-24T12:36:00Z</dcterms:modified>
</cp:coreProperties>
</file>