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6D0F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</w:t>
      </w:r>
      <w:r>
        <w:rPr>
          <w:rFonts w:ascii="Times New Roman" w:eastAsia="Calibri" w:hAnsi="Times New Roman" w:cs="Times New Roman"/>
          <w:b/>
          <w:noProof/>
          <w:lang w:eastAsia="hr-HR"/>
        </w:rPr>
        <w:drawing>
          <wp:inline distT="0" distB="0" distL="0" distR="0" wp14:anchorId="1F32E156" wp14:editId="7DFB5D75">
            <wp:extent cx="320040" cy="426720"/>
            <wp:effectExtent l="0" t="0" r="3810" b="0"/>
            <wp:docPr id="1" name="Slika 1" descr="Slikovni rezultat za 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ovni rezultat za 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3C0E6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         REPUBLIKA HRVATSKA</w:t>
      </w:r>
    </w:p>
    <w:p w14:paraId="117C1957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2F3D3AB4" wp14:editId="5B01E621">
            <wp:simplePos x="0" y="0"/>
            <wp:positionH relativeFrom="column">
              <wp:posOffset>271780</wp:posOffset>
            </wp:positionH>
            <wp:positionV relativeFrom="paragraph">
              <wp:posOffset>183515</wp:posOffset>
            </wp:positionV>
            <wp:extent cx="304800" cy="376555"/>
            <wp:effectExtent l="0" t="0" r="0" b="444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</w:rPr>
        <w:tab/>
        <w:t xml:space="preserve">               ŠIBENSKO - KNINSKA  ŽUPANIJA</w:t>
      </w:r>
    </w:p>
    <w:p w14:paraId="60E4D3A7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    OPĆINA MURTER-KORNATI</w:t>
      </w:r>
    </w:p>
    <w:p w14:paraId="45989E96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</w:t>
      </w:r>
      <w:r>
        <w:rPr>
          <w:rFonts w:ascii="Times New Roman" w:eastAsia="Calibri" w:hAnsi="Times New Roman" w:cs="Times New Roman"/>
          <w:b/>
        </w:rPr>
        <w:tab/>
        <w:t>OPĆINSKI NAČELNIK</w:t>
      </w:r>
    </w:p>
    <w:p w14:paraId="0B08B012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   Povjerenstvo za provedbu natječaja</w:t>
      </w:r>
    </w:p>
    <w:p w14:paraId="67575244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1BFBEF98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KLASA: 112-01/25-01/03</w:t>
      </w:r>
    </w:p>
    <w:p w14:paraId="2B235B7C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URBROJ: 2182-18-04/</w:t>
      </w:r>
      <w:r w:rsidR="00EF36DD">
        <w:rPr>
          <w:rFonts w:ascii="Times New Roman" w:eastAsia="Calibri" w:hAnsi="Times New Roman" w:cs="Times New Roman"/>
        </w:rPr>
        <w:t>8</w:t>
      </w:r>
      <w:r>
        <w:rPr>
          <w:rFonts w:ascii="Times New Roman" w:eastAsia="Calibri" w:hAnsi="Times New Roman" w:cs="Times New Roman"/>
        </w:rPr>
        <w:t>-26-5</w:t>
      </w:r>
    </w:p>
    <w:p w14:paraId="06795F8B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Murter, 1. travnja 2026. godine</w:t>
      </w:r>
    </w:p>
    <w:p w14:paraId="79531383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3207564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Općina Murter-Kornati, OIB: 95623894063, Povjerenstvo za provedbu javnog natječaja  za imenovanje pročelnika Upravnog odjela za opće, pravne i ekonomske poslove  (u nastavku: Povjerenstvo), na temelju članka 20. stavka 4. Zakona o službenicima i namještenicima u lokalnoj i područnoj (regionalnoj) samoupravi („Narodne novine“, broj 86/08, 61/11, 4/18, 112/19, 17/25), u postupku provođenja javnog natječaja objavljenog dana 13. ožujka 2026. u „Narodnim novinama“ broj 26/2026., na mrežnoj stranici i oglasnoj ploči Općine Murter-Kornati, u vezi imenovanja pročelnika na neodređeno vrijeme na radno mjesto pod rednim brojem 1.:</w:t>
      </w:r>
    </w:p>
    <w:p w14:paraId="0F4426EB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495B195" w14:textId="77777777" w:rsidR="00A17F33" w:rsidRDefault="00A17F33" w:rsidP="00A17F33">
      <w:pPr>
        <w:pStyle w:val="Odlomakpopisa"/>
        <w:numPr>
          <w:ilvl w:val="0"/>
          <w:numId w:val="1"/>
        </w:num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Pročelnik Upravnog odjela za opće, pravne i ekonomske poslove</w:t>
      </w:r>
    </w:p>
    <w:p w14:paraId="3DCA720D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A863D28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>
        <w:rPr>
          <w:rFonts w:ascii="Times New Roman" w:eastAsia="Calibri" w:hAnsi="Times New Roman" w:cs="Times New Roman"/>
          <w:b/>
        </w:rPr>
        <w:t>utvrđuje listu kandidata</w:t>
      </w:r>
      <w:r>
        <w:rPr>
          <w:rFonts w:ascii="Times New Roman" w:eastAsia="Calibri" w:hAnsi="Times New Roman" w:cs="Times New Roman"/>
        </w:rPr>
        <w:t xml:space="preserve"> prijavljenih na javni natječaj (čije su prijave pravodobne i potpune) koji ispunjavaju formalne uvjete propisane javnim natječajem,</w:t>
      </w:r>
    </w:p>
    <w:p w14:paraId="2AE4F89B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D221A51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kandidatima s liste kandidata upućuje poziv na prethodnu provjeru znanja i sposobnosti.</w:t>
      </w:r>
    </w:p>
    <w:p w14:paraId="10585E42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924D2BC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Riječi i pojmovni sklopovi koji imaju rodno značenje bez obzira jesu li u tekstu korišteni u muškom ili ženskom rodu odnose se na jednak način na muški i ženski rod.</w:t>
      </w:r>
    </w:p>
    <w:p w14:paraId="04B53816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73569E7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LISTA KANDIDATA</w:t>
      </w:r>
    </w:p>
    <w:p w14:paraId="172C8874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27B9333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Kandidati prijavljeni na javni natječaj za imenovanje pročelnika Upravnog odjela za opće, pravne i ekonomske poslove Općine Murter-Kornati – 1 izvršitelj na neodređeno vrijeme koji ispunjavaju formalne uvjete propisane javnim natječajem (a čije su prijave pravodobne i potpune) su:</w:t>
      </w:r>
    </w:p>
    <w:p w14:paraId="79CAC2D2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2A0F470" w14:textId="77777777" w:rsidR="00A17F33" w:rsidRDefault="00A17F33" w:rsidP="00A17F33">
      <w:pPr>
        <w:pStyle w:val="Odlomakpopisa"/>
        <w:numPr>
          <w:ilvl w:val="0"/>
          <w:numId w:val="2"/>
        </w:num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Melanija T.R.</w:t>
      </w:r>
    </w:p>
    <w:p w14:paraId="23CE5A29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3E6598E8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Putem web stranice i oglasne ploče Općine Murter-Kornati navedenim kandidatima upućuje se</w:t>
      </w:r>
    </w:p>
    <w:p w14:paraId="5AA7D718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3F39340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 O Z I V</w:t>
      </w:r>
    </w:p>
    <w:p w14:paraId="6264EECA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29B4FE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na prethodnu provjeru znanja i sposobnosti (pisano testiranje i intervju)</w:t>
      </w:r>
    </w:p>
    <w:p w14:paraId="3C11468C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DCC2D44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Poziva se kandidat s prethodne liste kandidata koji, temeljem podnesene prijave, ispunjava formalne uvjete iz javnog natječaja za imenovanje pročelnika Upravnog odjela za opće, pravne i ekonomske poslove Općine Murter-Kornati – 1 izvršitelj na neodređeno vrijeme, da pristupi prethodnoj provjeri znanja i sposobnosti (pisanom testiranju i provjeri praktičnog rada na računalu), koju provodi Povjerenstvo.</w:t>
      </w:r>
    </w:p>
    <w:p w14:paraId="1CF183B0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855C5AF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Prethodna provjera znanja i sposobnosti (pisano testiranje i intervju) održat će se u prostorijama Općine Murter-Kornati, I. kat, na adresi: Butina 2, Murter, dana 10. travnja 2026. godine (petak) u 09:00 sati.</w:t>
      </w:r>
    </w:p>
    <w:p w14:paraId="0D8DC71C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131C2C74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3AE22938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Predviđeno vrijeme trajanja pisanog testiranja je 45 minuta. </w:t>
      </w:r>
    </w:p>
    <w:p w14:paraId="11542356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Pisano testiranje obavlja se pute pismenog testa koji sadrži pitanja iz pravnih izvora za pripremanje kandidata, objavljenih na  web stranici i oglasnoj ploči Općine Murter-Kornati istovremeno s objavom javnog natječaja (putem Obavijesti kandidatima javnog natječaja za imenovanje pročelnika Upravnog odjela za opće, pravne i ekonomske poslove – 1 izvršitelj na neodređeno vrijeme, o opisu poslova i plaći radnog mjesta, načinu obavljanja prethodne provjere znanja i sposobnosti te pravnim i drugim izvorima za pripremanje kandidata za provjeru).</w:t>
      </w:r>
    </w:p>
    <w:p w14:paraId="63DC537C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Intervju</w:t>
      </w:r>
      <w:r>
        <w:rPr>
          <w:rFonts w:ascii="Times New Roman" w:eastAsia="Calibri" w:hAnsi="Times New Roman" w:cs="Times New Roman"/>
        </w:rPr>
        <w:t xml:space="preserve"> će se provesti s kandidatom ako ostvari najmanje 50% bodova iz prethodne provjere znanja i sposobnosti.</w:t>
      </w:r>
    </w:p>
    <w:p w14:paraId="167BB38F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Smatra se da je kandidat, ako nije pristupio prethodnoj provjeri znanja i sposobnosti, povukao prijavu na javni natječaj.</w:t>
      </w:r>
    </w:p>
    <w:p w14:paraId="22A443ED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Kandidat koji pristupi prethodnoj provjeri znanja i sposobnosti dužan je sa sobom donijeti </w:t>
      </w:r>
      <w:r>
        <w:rPr>
          <w:rFonts w:ascii="Times New Roman" w:eastAsia="Calibri" w:hAnsi="Times New Roman" w:cs="Times New Roman"/>
          <w:b/>
        </w:rPr>
        <w:t>identifikacijsku ispravu.</w:t>
      </w:r>
      <w:r>
        <w:rPr>
          <w:rFonts w:ascii="Times New Roman" w:eastAsia="Calibri" w:hAnsi="Times New Roman" w:cs="Times New Roman"/>
        </w:rPr>
        <w:t xml:space="preserve"> Ako kandidat ne bude mogao dokazati identitet neće moći pristupiti provjeri znanja i sposobnosti.</w:t>
      </w:r>
    </w:p>
    <w:p w14:paraId="12CE9FCF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Nakon provedene provjere znanja i sposobnosti putem pisanog testiranja i intervjua, Povjerenstvo utvrđuje rang-listu kandidata prema ukupnom broju ostvarenih bodova.</w:t>
      </w:r>
    </w:p>
    <w:p w14:paraId="1BD59155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Povjerenstvo dostavlja izvješće o provedenom postupku s rang-listom kandidata načelniku Općine Murter-Kornati, koji donosi rješenje o imenovanju na radno mjesto iz javnog natječaja.</w:t>
      </w:r>
    </w:p>
    <w:p w14:paraId="6B352824" w14:textId="77777777" w:rsidR="00A17F33" w:rsidRDefault="00A17F33" w:rsidP="00A17F33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Rješenje o imenovanju dostavit će se javnom objavom na mrežnoj stranici Općine Murter-Kornati.</w:t>
      </w:r>
    </w:p>
    <w:p w14:paraId="7151EB1B" w14:textId="77777777" w:rsidR="00A17F33" w:rsidRDefault="00A17F33" w:rsidP="00A17F33">
      <w:pPr>
        <w:tabs>
          <w:tab w:val="center" w:pos="1843"/>
        </w:tabs>
        <w:suppressAutoHyphens/>
        <w:autoSpaceDN w:val="0"/>
        <w:spacing w:before="20"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6EB558BA" w14:textId="77777777" w:rsidR="00A17F33" w:rsidRDefault="00A17F33" w:rsidP="00A17F33">
      <w:pPr>
        <w:tabs>
          <w:tab w:val="center" w:pos="1843"/>
        </w:tabs>
        <w:suppressAutoHyphens/>
        <w:autoSpaceDN w:val="0"/>
        <w:spacing w:before="20"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3E19C364" w14:textId="77777777" w:rsidR="00A17F33" w:rsidRDefault="00A17F33" w:rsidP="00A17F33">
      <w:pPr>
        <w:tabs>
          <w:tab w:val="center" w:pos="1843"/>
        </w:tabs>
        <w:suppressAutoHyphens/>
        <w:autoSpaceDN w:val="0"/>
        <w:spacing w:before="20"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  </w:t>
      </w:r>
    </w:p>
    <w:p w14:paraId="7D69BBDA" w14:textId="77777777" w:rsidR="00A17F33" w:rsidRDefault="00A17F33" w:rsidP="00A17F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Članovi Povjerenstva: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Predsjednik Povjerenstva</w:t>
      </w:r>
    </w:p>
    <w:p w14:paraId="5C5882F2" w14:textId="77777777" w:rsidR="00A17F33" w:rsidRDefault="00A17F33" w:rsidP="00A17F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Josipa Skračić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Luka Ježina</w:t>
      </w:r>
    </w:p>
    <w:p w14:paraId="4AA4555B" w14:textId="77777777" w:rsidR="00A17F33" w:rsidRDefault="00A17F33" w:rsidP="00A17F33">
      <w:pPr>
        <w:spacing w:after="0"/>
        <w:rPr>
          <w:rFonts w:ascii="Times New Roman" w:hAnsi="Times New Roman" w:cs="Times New Roman"/>
        </w:rPr>
      </w:pPr>
    </w:p>
    <w:p w14:paraId="1D6B5CED" w14:textId="77777777" w:rsidR="00A17F33" w:rsidRDefault="00A17F33" w:rsidP="00A17F33">
      <w:pPr>
        <w:spacing w:after="0"/>
        <w:rPr>
          <w:rFonts w:ascii="Times New Roman" w:hAnsi="Times New Roman" w:cs="Times New Roman"/>
        </w:rPr>
      </w:pPr>
    </w:p>
    <w:p w14:paraId="3AD8B3E9" w14:textId="77777777" w:rsidR="00A17F33" w:rsidRDefault="00A17F33" w:rsidP="00A17F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67AB3E2" w14:textId="77777777" w:rsidR="00A17F33" w:rsidRDefault="00A17F33" w:rsidP="00A17F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 Lovrić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C53AE75" w14:textId="77777777" w:rsidR="00A17F33" w:rsidRDefault="00A17F33" w:rsidP="00A17F33">
      <w:pPr>
        <w:jc w:val="center"/>
        <w:rPr>
          <w:rFonts w:ascii="Times New Roman" w:hAnsi="Times New Roman" w:cs="Times New Roman"/>
          <w:b/>
        </w:rPr>
      </w:pPr>
    </w:p>
    <w:p w14:paraId="415891AD" w14:textId="77777777" w:rsidR="00A17F33" w:rsidRDefault="00A17F33" w:rsidP="00A17F33">
      <w:pPr>
        <w:jc w:val="center"/>
        <w:rPr>
          <w:rFonts w:ascii="Times New Roman" w:hAnsi="Times New Roman" w:cs="Times New Roman"/>
          <w:b/>
        </w:rPr>
      </w:pPr>
    </w:p>
    <w:p w14:paraId="7DD96526" w14:textId="77777777" w:rsidR="00A17F33" w:rsidRDefault="00A17F33" w:rsidP="00A17F33">
      <w:pPr>
        <w:jc w:val="center"/>
        <w:rPr>
          <w:rFonts w:ascii="Times New Roman" w:hAnsi="Times New Roman" w:cs="Times New Roman"/>
          <w:b/>
        </w:rPr>
      </w:pPr>
    </w:p>
    <w:p w14:paraId="180A51B4" w14:textId="77777777" w:rsidR="00A17F33" w:rsidRDefault="00A17F33" w:rsidP="00A17F33">
      <w:pPr>
        <w:jc w:val="center"/>
        <w:rPr>
          <w:rFonts w:ascii="Times New Roman" w:hAnsi="Times New Roman" w:cs="Times New Roman"/>
          <w:b/>
        </w:rPr>
      </w:pPr>
    </w:p>
    <w:p w14:paraId="5EED1345" w14:textId="77777777" w:rsidR="00A17F33" w:rsidRDefault="00A17F33" w:rsidP="00A17F3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480936B3" w14:textId="77777777" w:rsidR="00A17F33" w:rsidRDefault="00A17F33" w:rsidP="00A17F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14:paraId="24845BCD" w14:textId="77777777" w:rsidR="00A17F33" w:rsidRDefault="00A17F33" w:rsidP="00A17F3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hyperlink r:id="rId7" w:history="1">
        <w:r>
          <w:rPr>
            <w:rStyle w:val="Hiperveza"/>
            <w:rFonts w:ascii="Times New Roman" w:hAnsi="Times New Roman" w:cs="Times New Roman"/>
          </w:rPr>
          <w:t>www.murter.hr</w:t>
        </w:r>
      </w:hyperlink>
    </w:p>
    <w:p w14:paraId="04C29B19" w14:textId="77777777" w:rsidR="00A17F33" w:rsidRDefault="00A17F33" w:rsidP="00A17F3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oglasna ploča Općine</w:t>
      </w:r>
    </w:p>
    <w:p w14:paraId="38C4B678" w14:textId="77777777" w:rsidR="00A17F33" w:rsidRDefault="00A17F33" w:rsidP="00A17F3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Pismohrana</w:t>
      </w:r>
    </w:p>
    <w:p w14:paraId="6D98EFC2" w14:textId="77777777" w:rsidR="003B77A6" w:rsidRDefault="003B77A6"/>
    <w:sectPr w:rsidR="003B7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812E5"/>
    <w:multiLevelType w:val="hybridMultilevel"/>
    <w:tmpl w:val="978A19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53181"/>
    <w:multiLevelType w:val="hybridMultilevel"/>
    <w:tmpl w:val="3224E7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85376"/>
    <w:multiLevelType w:val="hybridMultilevel"/>
    <w:tmpl w:val="E2BC0A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544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910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0952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F33"/>
    <w:rsid w:val="000F3B06"/>
    <w:rsid w:val="003B77A6"/>
    <w:rsid w:val="00A17F33"/>
    <w:rsid w:val="00A80A08"/>
    <w:rsid w:val="00E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292A"/>
  <w15:chartTrackingRefBased/>
  <w15:docId w15:val="{FD83C9B1-D86D-410D-B4C3-E5C68119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F3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17F3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17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rte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Općina Murter-Kornati</cp:lastModifiedBy>
  <cp:revision>2</cp:revision>
  <dcterms:created xsi:type="dcterms:W3CDTF">2026-04-01T11:28:00Z</dcterms:created>
  <dcterms:modified xsi:type="dcterms:W3CDTF">2026-04-01T11:28:00Z</dcterms:modified>
</cp:coreProperties>
</file>